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41" w:rsidRDefault="00626B41" w:rsidP="00820855">
      <w:pPr>
        <w:ind w:left="59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Утвержден</w:t>
      </w:r>
    </w:p>
    <w:p w:rsidR="00626B41" w:rsidRDefault="00626B41" w:rsidP="00820855">
      <w:pPr>
        <w:ind w:left="5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820855">
        <w:rPr>
          <w:color w:val="000000"/>
          <w:sz w:val="24"/>
          <w:szCs w:val="24"/>
        </w:rPr>
        <w:t>риказом управления образования,</w:t>
      </w:r>
    </w:p>
    <w:p w:rsidR="00626B41" w:rsidRDefault="00626B41" w:rsidP="00820855">
      <w:pPr>
        <w:ind w:left="5954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молодежной политики и спорта</w:t>
      </w:r>
    </w:p>
    <w:p w:rsidR="00626B41" w:rsidRDefault="00626B41" w:rsidP="00820855">
      <w:pPr>
        <w:ind w:left="5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 </w:t>
      </w:r>
      <w:proofErr w:type="spellStart"/>
      <w:r>
        <w:rPr>
          <w:color w:val="000000"/>
          <w:sz w:val="24"/>
          <w:szCs w:val="24"/>
        </w:rPr>
        <w:t>Пильнинского</w:t>
      </w:r>
      <w:proofErr w:type="spellEnd"/>
    </w:p>
    <w:p w:rsidR="00626B41" w:rsidRDefault="00626B41" w:rsidP="00820855">
      <w:pPr>
        <w:ind w:left="5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626B41" w:rsidRDefault="00D34514" w:rsidP="00820855">
      <w:pPr>
        <w:ind w:left="5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</w:t>
      </w:r>
      <w:r w:rsidR="0052691F">
        <w:rPr>
          <w:color w:val="000000"/>
          <w:sz w:val="24"/>
          <w:szCs w:val="24"/>
        </w:rPr>
        <w:t>23</w:t>
      </w:r>
      <w:r w:rsidR="00CD15C7">
        <w:rPr>
          <w:color w:val="000000"/>
          <w:sz w:val="24"/>
          <w:szCs w:val="24"/>
        </w:rPr>
        <w:t>.12.2016</w:t>
      </w:r>
      <w:r>
        <w:rPr>
          <w:color w:val="000000"/>
          <w:sz w:val="24"/>
          <w:szCs w:val="24"/>
        </w:rPr>
        <w:t xml:space="preserve"> г.        № </w:t>
      </w:r>
      <w:r w:rsidR="00541027">
        <w:rPr>
          <w:color w:val="000000"/>
          <w:sz w:val="24"/>
          <w:szCs w:val="24"/>
        </w:rPr>
        <w:t>254</w:t>
      </w:r>
      <w:r w:rsidR="00626B41">
        <w:rPr>
          <w:color w:val="000000"/>
          <w:sz w:val="24"/>
          <w:szCs w:val="24"/>
        </w:rPr>
        <w:t>о.д.</w:t>
      </w: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 РАБОТЫ</w:t>
      </w:r>
    </w:p>
    <w:p w:rsidR="00626B41" w:rsidRDefault="00626B4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управления образования, молодежной политики и спорта администрации</w:t>
      </w:r>
    </w:p>
    <w:p w:rsidR="00626B41" w:rsidRDefault="00626B41">
      <w:pP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Пильнинского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</w:t>
      </w:r>
    </w:p>
    <w:p w:rsidR="00626B41" w:rsidRDefault="00CD15C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2017</w:t>
      </w:r>
      <w:r w:rsidR="00626B41">
        <w:rPr>
          <w:b/>
          <w:color w:val="000000"/>
          <w:sz w:val="24"/>
          <w:szCs w:val="24"/>
        </w:rPr>
        <w:t xml:space="preserve"> год</w:t>
      </w:r>
    </w:p>
    <w:p w:rsidR="00626B41" w:rsidRDefault="00626B41">
      <w:pPr>
        <w:jc w:val="center"/>
        <w:rPr>
          <w:b/>
          <w:color w:val="000000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000000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000000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000000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Основные  задачи</w:t>
      </w:r>
      <w:r w:rsidR="00820855">
        <w:rPr>
          <w:b/>
          <w:sz w:val="24"/>
          <w:szCs w:val="24"/>
        </w:rPr>
        <w:t xml:space="preserve"> направления</w:t>
      </w:r>
    </w:p>
    <w:p w:rsidR="00626B41" w:rsidRDefault="00626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деятельности управления образования, мол</w:t>
      </w:r>
      <w:r w:rsidR="00A860DC">
        <w:rPr>
          <w:b/>
          <w:sz w:val="24"/>
          <w:szCs w:val="24"/>
        </w:rPr>
        <w:t>одежной политики и спорта в 2016</w:t>
      </w:r>
      <w:r>
        <w:rPr>
          <w:b/>
          <w:sz w:val="24"/>
          <w:szCs w:val="24"/>
        </w:rPr>
        <w:t xml:space="preserve"> году</w:t>
      </w:r>
    </w:p>
    <w:p w:rsidR="00626B41" w:rsidRDefault="00626B41">
      <w:pPr>
        <w:rPr>
          <w:b/>
          <w:sz w:val="24"/>
          <w:szCs w:val="24"/>
        </w:rPr>
      </w:pPr>
    </w:p>
    <w:p w:rsidR="00A9467B" w:rsidRDefault="00A9467B" w:rsidP="00A9467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Реализация мероприятий («дорожная карта») «Изменения в сфере образования </w:t>
      </w:r>
      <w:proofErr w:type="spellStart"/>
      <w:r>
        <w:rPr>
          <w:rFonts w:cs="Times New Roman"/>
          <w:sz w:val="24"/>
          <w:szCs w:val="24"/>
        </w:rPr>
        <w:t>Пильнинского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 Нижегородской области».</w:t>
      </w:r>
    </w:p>
    <w:p w:rsidR="00A9467B" w:rsidRDefault="00A9467B" w:rsidP="00A9467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Обеспечение государственных гарантий доступности и равных для всех граждан возможностей получения качественного образования, в том числе реализация федерального государственного образовательного стандарта дошкольного, начального</w:t>
      </w:r>
      <w:r w:rsidR="001C2882">
        <w:rPr>
          <w:rFonts w:cs="Times New Roman"/>
          <w:sz w:val="24"/>
          <w:szCs w:val="24"/>
        </w:rPr>
        <w:t>, основно</w:t>
      </w:r>
      <w:r w:rsidR="00C548D5">
        <w:rPr>
          <w:rFonts w:cs="Times New Roman"/>
          <w:sz w:val="24"/>
          <w:szCs w:val="24"/>
        </w:rPr>
        <w:t>го общего образования, реализация</w:t>
      </w:r>
      <w:r w:rsidR="001C2882">
        <w:rPr>
          <w:rFonts w:cs="Times New Roman"/>
          <w:sz w:val="24"/>
          <w:szCs w:val="24"/>
        </w:rPr>
        <w:t xml:space="preserve"> ФГОС для детей с ОВЗ.</w:t>
      </w:r>
    </w:p>
    <w:p w:rsidR="00A9467B" w:rsidRDefault="00A9467B" w:rsidP="00A9467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Повышение профессиональной </w:t>
      </w:r>
      <w:proofErr w:type="gramStart"/>
      <w:r>
        <w:rPr>
          <w:rFonts w:cs="Times New Roman"/>
          <w:sz w:val="24"/>
          <w:szCs w:val="24"/>
        </w:rPr>
        <w:t>компетентности работников системы образования района</w:t>
      </w:r>
      <w:proofErr w:type="gramEnd"/>
      <w:r>
        <w:rPr>
          <w:rFonts w:cs="Times New Roman"/>
          <w:sz w:val="24"/>
          <w:szCs w:val="24"/>
        </w:rPr>
        <w:t>.</w:t>
      </w:r>
    </w:p>
    <w:p w:rsidR="00A9467B" w:rsidRDefault="00A9467B" w:rsidP="00A9467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Развитие воспитательного потенциала муниципальной системы образования, выявление и поддержка талантливых и одаренных детей.</w:t>
      </w:r>
    </w:p>
    <w:p w:rsidR="00A9467B" w:rsidRPr="00C1330E" w:rsidRDefault="00A9467B" w:rsidP="00A9467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Формирование современной информационно-технологической среды, сохранение и укрепление здоровья</w:t>
      </w:r>
      <w:r w:rsidRPr="00A9467B">
        <w:rPr>
          <w:rFonts w:ascii="Times New Roman,Bold" w:hAnsi="Times New Roman,Bold" w:cs="Times New Roman,Bold"/>
          <w:sz w:val="24"/>
          <w:szCs w:val="24"/>
        </w:rPr>
        <w:t xml:space="preserve"> детей</w:t>
      </w:r>
      <w:r w:rsidRPr="00C1330E">
        <w:rPr>
          <w:rFonts w:ascii="Times New Roman,Bold" w:hAnsi="Times New Roman,Bold" w:cs="Times New Roman,Bold"/>
          <w:sz w:val="24"/>
          <w:szCs w:val="24"/>
        </w:rPr>
        <w:t>, обеспечение условий их безопасного комфортного пребывания в образовательных организациях.</w:t>
      </w:r>
    </w:p>
    <w:p w:rsidR="00626B41" w:rsidRDefault="00626B41">
      <w:pPr>
        <w:ind w:firstLine="708"/>
        <w:jc w:val="both"/>
        <w:rPr>
          <w:color w:val="7E0021"/>
          <w:sz w:val="24"/>
          <w:szCs w:val="24"/>
        </w:rPr>
      </w:pPr>
    </w:p>
    <w:p w:rsidR="00626B41" w:rsidRDefault="00626B41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color w:val="7E0021"/>
          <w:sz w:val="24"/>
          <w:szCs w:val="24"/>
        </w:rPr>
        <w:tab/>
      </w:r>
      <w:r>
        <w:rPr>
          <w:color w:val="7E0021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Районные межведомственные комиссии</w:t>
      </w:r>
    </w:p>
    <w:p w:rsidR="00626B41" w:rsidRDefault="00626B41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674"/>
        <w:gridCol w:w="4394"/>
        <w:gridCol w:w="1559"/>
        <w:gridCol w:w="3116"/>
      </w:tblGrid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Районные межведомственные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Регламент работы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ED7AC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А.А.Клинцева</w:t>
            </w:r>
            <w:proofErr w:type="spellEnd"/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1379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26B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Межведомственная комиссия по приемке учреждений образования к новому учебному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A94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</w:t>
            </w:r>
            <w:r w:rsidR="00626B41">
              <w:rPr>
                <w:color w:val="000000"/>
                <w:sz w:val="24"/>
                <w:szCs w:val="24"/>
              </w:rPr>
              <w:t>вгуст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А.А.Клинцева</w:t>
            </w:r>
            <w:proofErr w:type="spellEnd"/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1379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26B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Координационный Совет по организации отдыха, оздоровления и занятости детей и молодежи.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А.А.Клинцева</w:t>
            </w:r>
            <w:proofErr w:type="spellEnd"/>
          </w:p>
          <w:p w:rsidR="00626B41" w:rsidRDefault="00033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Т.Д.Юдина</w:t>
            </w:r>
          </w:p>
        </w:tc>
      </w:tr>
      <w:tr w:rsidR="00643FB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BD" w:rsidRDefault="001379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43F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BD" w:rsidRDefault="00643F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BD" w:rsidRDefault="0064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BD" w:rsidRDefault="00643FB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А.А.Клинцева</w:t>
            </w:r>
            <w:proofErr w:type="spellEnd"/>
          </w:p>
        </w:tc>
      </w:tr>
      <w:tr w:rsidR="00643FB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BD" w:rsidRDefault="001379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23BA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BD" w:rsidRDefault="00C23BA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противодействию злоупотребления наркотическими средствами и их незаконным оборотом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BD" w:rsidRDefault="00C23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C3" w:rsidRDefault="00ED7AC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А.А.Клинцева</w:t>
            </w:r>
            <w:proofErr w:type="spellEnd"/>
          </w:p>
          <w:p w:rsidR="00FB78BB" w:rsidRDefault="00FB78B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В.Ю.Махалова</w:t>
            </w:r>
            <w:proofErr w:type="spellEnd"/>
          </w:p>
        </w:tc>
      </w:tr>
      <w:tr w:rsidR="00643FB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BD" w:rsidRDefault="001379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23BA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BD" w:rsidRDefault="00C23BA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про</w:t>
            </w:r>
            <w:r w:rsidR="00FB78BB">
              <w:rPr>
                <w:color w:val="000000"/>
                <w:sz w:val="24"/>
                <w:szCs w:val="24"/>
              </w:rPr>
              <w:t>филактике правонарушений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BD" w:rsidRDefault="00FB7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BD" w:rsidRDefault="00FB78BB" w:rsidP="00FB78B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В.Ю.Махалова</w:t>
            </w:r>
            <w:proofErr w:type="spellEnd"/>
          </w:p>
        </w:tc>
      </w:tr>
      <w:tr w:rsidR="00CD15C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C7" w:rsidRDefault="001379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D15C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C7" w:rsidRDefault="00CD15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5C7" w:rsidRDefault="00526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  <w:r w:rsidR="00CD15C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5C7" w:rsidRDefault="00CD15C7" w:rsidP="00FB78B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А.А.Клинцева</w:t>
            </w:r>
            <w:proofErr w:type="spellEnd"/>
          </w:p>
          <w:p w:rsidR="00CD15C7" w:rsidRDefault="00CD15C7" w:rsidP="00FB78B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Г.В.Педина</w:t>
            </w:r>
            <w:proofErr w:type="spellEnd"/>
          </w:p>
        </w:tc>
      </w:tr>
      <w:tr w:rsidR="00ED7AC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C3" w:rsidRDefault="001379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D7AC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C3" w:rsidRDefault="00ED7AC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C3" w:rsidRDefault="00ED7A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C3" w:rsidRDefault="00ED7AC3" w:rsidP="00ED7AC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А.А.Клинцева</w:t>
            </w:r>
            <w:proofErr w:type="spellEnd"/>
          </w:p>
          <w:p w:rsidR="00ED7AC3" w:rsidRDefault="00ED7AC3" w:rsidP="00FB78B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26B41" w:rsidRDefault="00626B41"/>
    <w:p w:rsidR="00EC6714" w:rsidRDefault="00EC6714">
      <w:pPr>
        <w:rPr>
          <w:b/>
          <w:sz w:val="24"/>
          <w:szCs w:val="24"/>
        </w:rPr>
      </w:pPr>
    </w:p>
    <w:p w:rsidR="00626B41" w:rsidRDefault="00626B4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Вопросы, выносимые на государственно-общественные структуры управления</w:t>
      </w:r>
    </w:p>
    <w:p w:rsidR="00626B41" w:rsidRDefault="00626B41">
      <w:pPr>
        <w:ind w:left="1440" w:firstLine="720"/>
        <w:jc w:val="both"/>
        <w:rPr>
          <w:sz w:val="24"/>
          <w:szCs w:val="24"/>
        </w:rPr>
      </w:pPr>
    </w:p>
    <w:p w:rsidR="00626B41" w:rsidRDefault="00626B41">
      <w:pPr>
        <w:pStyle w:val="ad"/>
        <w:tabs>
          <w:tab w:val="left" w:pos="70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Земское собрание</w:t>
      </w:r>
    </w:p>
    <w:p w:rsidR="00626B41" w:rsidRDefault="00626B41">
      <w:pPr>
        <w:pStyle w:val="ad"/>
        <w:tabs>
          <w:tab w:val="left" w:pos="708"/>
        </w:tabs>
        <w:rPr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74"/>
        <w:gridCol w:w="4394"/>
        <w:gridCol w:w="1417"/>
        <w:gridCol w:w="3118"/>
      </w:tblGrid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26B41" w:rsidRDefault="00626B4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F95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B4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C00214" w:rsidRDefault="00C0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Занятость и оздоровление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D34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26B41">
              <w:rPr>
                <w:sz w:val="24"/>
                <w:szCs w:val="24"/>
              </w:rPr>
              <w:t xml:space="preserve">арт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14" w:rsidRDefault="00C002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D34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6B4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BD0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образования </w:t>
            </w:r>
            <w:r w:rsidR="00C00214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C00214" w:rsidP="00F86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 w:rsidP="008208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</w:tbl>
    <w:p w:rsidR="00626B41" w:rsidRDefault="00626B41">
      <w:pPr>
        <w:jc w:val="both"/>
      </w:pPr>
    </w:p>
    <w:p w:rsidR="00BD0C18" w:rsidRDefault="00BD0C18">
      <w:pPr>
        <w:jc w:val="both"/>
      </w:pPr>
    </w:p>
    <w:p w:rsidR="00626B41" w:rsidRDefault="00626B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Администрация  </w:t>
      </w:r>
      <w:proofErr w:type="spellStart"/>
      <w:r>
        <w:rPr>
          <w:b/>
          <w:sz w:val="24"/>
          <w:szCs w:val="24"/>
        </w:rPr>
        <w:t>Пильнинского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626B41" w:rsidRDefault="00626B41">
      <w:pPr>
        <w:jc w:val="both"/>
        <w:rPr>
          <w:b/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74"/>
        <w:gridCol w:w="4394"/>
        <w:gridCol w:w="1559"/>
        <w:gridCol w:w="2976"/>
      </w:tblGrid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26B41" w:rsidRDefault="00626B4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EC67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C6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деятельности управления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C6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14" w:rsidRDefault="00EC67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A33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2E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мест тестирования ОУ</w:t>
            </w:r>
            <w:r w:rsidR="00ED7AC3">
              <w:rPr>
                <w:sz w:val="24"/>
                <w:szCs w:val="24"/>
              </w:rPr>
              <w:t>, населения района</w:t>
            </w:r>
            <w:r>
              <w:rPr>
                <w:sz w:val="24"/>
                <w:szCs w:val="24"/>
              </w:rPr>
              <w:t xml:space="preserve"> к выполнению норм комплекса ГТО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A33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5" w:rsidRDefault="00E959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EC67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BA5A6E" w:rsidP="00BA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дополнительного образования  и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C6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14" w:rsidRDefault="00EC67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EC67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C6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Антитеррористическая безопасность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C6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14" w:rsidRDefault="00EC67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образовательных учрежден</w:t>
            </w:r>
            <w:r w:rsidR="00195455">
              <w:rPr>
                <w:sz w:val="24"/>
                <w:szCs w:val="24"/>
              </w:rPr>
              <w:t xml:space="preserve">ий к отопительному сезону в </w:t>
            </w:r>
            <w:r w:rsidR="00C00214">
              <w:rPr>
                <w:sz w:val="24"/>
                <w:szCs w:val="24"/>
              </w:rPr>
              <w:t>2017-2018</w:t>
            </w:r>
            <w:r>
              <w:rPr>
                <w:sz w:val="24"/>
                <w:szCs w:val="24"/>
              </w:rPr>
              <w:t xml:space="preserve"> г.г.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EC6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26B41">
              <w:rPr>
                <w:sz w:val="24"/>
                <w:szCs w:val="24"/>
              </w:rPr>
              <w:t>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EC6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Межведомственное взаимодействие при проведении государственной аттестации выпускников школ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EC6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EC67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C6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летней оздоровительной кампании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A33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14" w:rsidRDefault="00A333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A33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A33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государственной аттестации выпускников школ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A33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5" w:rsidRDefault="00A333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26B4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образова</w:t>
            </w:r>
            <w:r w:rsidR="00C00214">
              <w:rPr>
                <w:sz w:val="24"/>
                <w:szCs w:val="24"/>
              </w:rPr>
              <w:t>тельных учреждений к новому 2017-2018</w:t>
            </w:r>
            <w:r>
              <w:rPr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A33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26B41">
              <w:rPr>
                <w:sz w:val="24"/>
                <w:szCs w:val="24"/>
              </w:rPr>
              <w:t>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A33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A33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системы образования на начало нового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A33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5" w:rsidRDefault="00A333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BD0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26B4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A33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обучающихся школ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A33335" w:rsidP="00F86E0D">
            <w:pPr>
              <w:tabs>
                <w:tab w:val="left" w:pos="195"/>
                <w:tab w:val="center" w:pos="671"/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A33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BD0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591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C0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безопасность</w:t>
            </w:r>
            <w:r w:rsidR="00E95918">
              <w:rPr>
                <w:sz w:val="24"/>
                <w:szCs w:val="24"/>
              </w:rPr>
              <w:t xml:space="preserve"> учреждений образования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E95918" w:rsidP="00F86E0D">
            <w:pPr>
              <w:tabs>
                <w:tab w:val="left" w:pos="195"/>
                <w:tab w:val="center" w:pos="671"/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5" w:rsidRDefault="00E959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F37E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C" w:rsidRDefault="00BD0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37EAC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C" w:rsidRDefault="00F37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плана социально-экономического развития об</w:t>
            </w:r>
            <w:r w:rsidR="00C00214">
              <w:rPr>
                <w:sz w:val="24"/>
                <w:szCs w:val="24"/>
              </w:rPr>
              <w:t>разовательных учреждений на 2018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C" w:rsidRDefault="00C00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C" w:rsidRDefault="00F37EAC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F37E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C" w:rsidRDefault="00BD0C18" w:rsidP="00E9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37EAC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C" w:rsidRDefault="00F37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новогодних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C" w:rsidRDefault="00F37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C" w:rsidRDefault="00F37EA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</w:tbl>
    <w:p w:rsidR="00626B41" w:rsidRDefault="00626B41" w:rsidP="00562D3B"/>
    <w:p w:rsidR="00626B41" w:rsidRDefault="00626B41">
      <w:pPr>
        <w:jc w:val="center"/>
        <w:rPr>
          <w:b/>
          <w:sz w:val="24"/>
          <w:szCs w:val="24"/>
        </w:rPr>
      </w:pPr>
    </w:p>
    <w:p w:rsidR="00626B41" w:rsidRDefault="00626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Реализуемые программы</w:t>
      </w:r>
    </w:p>
    <w:p w:rsidR="00626B41" w:rsidRDefault="00626B41">
      <w:pPr>
        <w:rPr>
          <w:b/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708"/>
        <w:gridCol w:w="8926"/>
      </w:tblGrid>
      <w:tr w:rsidR="00626B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tabs>
                <w:tab w:val="left" w:pos="360"/>
                <w:tab w:val="center" w:pos="4153"/>
                <w:tab w:val="right" w:pos="8306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E504DA">
            <w:pPr>
              <w:tabs>
                <w:tab w:val="left" w:pos="360"/>
                <w:tab w:val="center" w:pos="4153"/>
                <w:tab w:val="right" w:pos="8306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РФ «Доступная среда»</w:t>
            </w:r>
          </w:p>
        </w:tc>
      </w:tr>
      <w:tr w:rsidR="00046F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E2" w:rsidRDefault="001D4711">
            <w:pPr>
              <w:tabs>
                <w:tab w:val="left" w:pos="360"/>
                <w:tab w:val="center" w:pos="4153"/>
                <w:tab w:val="right" w:pos="8306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6FE2">
              <w:rPr>
                <w:sz w:val="24"/>
                <w:szCs w:val="24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E2" w:rsidRDefault="00046FE2">
            <w:pPr>
              <w:tabs>
                <w:tab w:val="left" w:pos="360"/>
                <w:tab w:val="center" w:pos="4153"/>
                <w:tab w:val="right" w:pos="8306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по обеспечению образовательных организаций школьными автобусами</w:t>
            </w:r>
          </w:p>
        </w:tc>
      </w:tr>
      <w:tr w:rsidR="00626B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FA7BDB">
            <w:pPr>
              <w:tabs>
                <w:tab w:val="left" w:pos="360"/>
                <w:tab w:val="center" w:pos="4153"/>
                <w:tab w:val="right" w:pos="8306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6B41">
              <w:rPr>
                <w:sz w:val="24"/>
                <w:szCs w:val="24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E80821">
            <w:pPr>
              <w:tabs>
                <w:tab w:val="left" w:pos="360"/>
                <w:tab w:val="center" w:pos="4153"/>
                <w:tab w:val="right" w:pos="8306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</w:t>
            </w:r>
            <w:r w:rsidR="00626B41">
              <w:rPr>
                <w:sz w:val="24"/>
                <w:szCs w:val="24"/>
              </w:rPr>
              <w:t>елевая программа</w:t>
            </w:r>
            <w:r>
              <w:rPr>
                <w:sz w:val="24"/>
                <w:szCs w:val="24"/>
              </w:rPr>
              <w:t xml:space="preserve"> « Развитие</w:t>
            </w:r>
            <w:r w:rsidR="00626B41">
              <w:rPr>
                <w:sz w:val="24"/>
                <w:szCs w:val="24"/>
              </w:rPr>
              <w:t xml:space="preserve"> образования в </w:t>
            </w:r>
            <w:proofErr w:type="spellStart"/>
            <w:r w:rsidR="00626B41">
              <w:rPr>
                <w:sz w:val="24"/>
                <w:szCs w:val="24"/>
              </w:rPr>
              <w:t>Пильнинс</w:t>
            </w:r>
            <w:r>
              <w:rPr>
                <w:sz w:val="24"/>
                <w:szCs w:val="24"/>
              </w:rPr>
              <w:t>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на 2015-2017</w:t>
            </w:r>
            <w:r w:rsidR="00626B41">
              <w:rPr>
                <w:sz w:val="24"/>
                <w:szCs w:val="24"/>
              </w:rPr>
              <w:t xml:space="preserve"> годы</w:t>
            </w:r>
            <w:r w:rsidR="00DF7123">
              <w:rPr>
                <w:sz w:val="24"/>
                <w:szCs w:val="24"/>
              </w:rPr>
              <w:t>»</w:t>
            </w:r>
          </w:p>
        </w:tc>
      </w:tr>
      <w:tr w:rsidR="00626B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DF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6B41">
              <w:rPr>
                <w:sz w:val="24"/>
                <w:szCs w:val="24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 w:rsidP="00F86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целевая программа «Ликвидация очередности в дошкольных образовательных учреждениях Нижегородской области детей в возрасте 3-7 лет на 2012-2015 годы на период до 202</w:t>
            </w:r>
            <w:r w:rsidR="00FA7BDB">
              <w:rPr>
                <w:sz w:val="24"/>
                <w:szCs w:val="24"/>
              </w:rPr>
              <w:t>3 года.</w:t>
            </w:r>
          </w:p>
        </w:tc>
      </w:tr>
      <w:tr w:rsidR="00DF712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23" w:rsidRDefault="00DF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23" w:rsidRDefault="00DF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целевая программа «Меры социальной  поддержки молодых специалистов Нижегородской области на 2011-2023 годы»</w:t>
            </w:r>
          </w:p>
        </w:tc>
      </w:tr>
    </w:tbl>
    <w:p w:rsidR="002B3338" w:rsidRDefault="002B3338" w:rsidP="002B3338">
      <w:pPr>
        <w:rPr>
          <w:color w:val="000000"/>
        </w:rPr>
      </w:pPr>
    </w:p>
    <w:p w:rsidR="00C548D5" w:rsidRPr="002B3338" w:rsidRDefault="00C548D5" w:rsidP="002B3338">
      <w:pPr>
        <w:rPr>
          <w:color w:val="000000"/>
        </w:rPr>
      </w:pPr>
    </w:p>
    <w:p w:rsidR="00626B41" w:rsidRDefault="00626B41">
      <w:pPr>
        <w:jc w:val="center"/>
        <w:rPr>
          <w:color w:val="800000"/>
          <w:sz w:val="24"/>
          <w:szCs w:val="24"/>
        </w:rPr>
      </w:pPr>
    </w:p>
    <w:p w:rsidR="00BD0C18" w:rsidRDefault="00BD0C18">
      <w:pPr>
        <w:jc w:val="center"/>
        <w:rPr>
          <w:color w:val="800000"/>
          <w:sz w:val="24"/>
          <w:szCs w:val="24"/>
        </w:rPr>
      </w:pPr>
    </w:p>
    <w:p w:rsidR="000428C3" w:rsidRDefault="000428C3" w:rsidP="000428C3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Совещания руководителей дошкольных образовательных учреждений</w:t>
      </w:r>
    </w:p>
    <w:p w:rsidR="00626B41" w:rsidRDefault="00626B41">
      <w:pPr>
        <w:jc w:val="center"/>
        <w:rPr>
          <w:b/>
          <w:color w:val="000000"/>
          <w:sz w:val="24"/>
          <w:szCs w:val="24"/>
        </w:rPr>
      </w:pPr>
    </w:p>
    <w:tbl>
      <w:tblPr>
        <w:tblW w:w="10501" w:type="dxa"/>
        <w:tblInd w:w="-45" w:type="dxa"/>
        <w:tblLayout w:type="fixed"/>
        <w:tblLook w:val="04A0"/>
      </w:tblPr>
      <w:tblGrid>
        <w:gridCol w:w="816"/>
        <w:gridCol w:w="5858"/>
        <w:gridCol w:w="1559"/>
        <w:gridCol w:w="2268"/>
      </w:tblGrid>
      <w:tr w:rsidR="000428C3" w:rsidTr="00382901">
        <w:trPr>
          <w:trHeight w:val="6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Исполнители</w:t>
            </w:r>
          </w:p>
        </w:tc>
      </w:tr>
      <w:tr w:rsidR="000428C3" w:rsidTr="00913C6B">
        <w:trPr>
          <w:trHeight w:val="30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1.О приоритетных направлениях деятельности системы дошкольного образования в Нижегородской области.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2.Состояние системы дошкольного образования  по результатам отчетов 85-К</w:t>
            </w:r>
          </w:p>
          <w:p w:rsidR="000428C3" w:rsidRDefault="001D4711" w:rsidP="00913C6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0428C3">
              <w:rPr>
                <w:rFonts w:cs="Times New Roman"/>
                <w:sz w:val="24"/>
                <w:szCs w:val="24"/>
              </w:rPr>
              <w:t>Финансирование дошкольных образовательных учреждений  в 201</w:t>
            </w:r>
            <w:r w:rsidR="0007014B">
              <w:rPr>
                <w:rFonts w:cs="Times New Roman"/>
                <w:sz w:val="24"/>
                <w:szCs w:val="24"/>
              </w:rPr>
              <w:t>7</w:t>
            </w:r>
            <w:r w:rsidR="00913C6B">
              <w:rPr>
                <w:rFonts w:cs="Times New Roman"/>
                <w:sz w:val="24"/>
                <w:szCs w:val="24"/>
              </w:rPr>
              <w:t xml:space="preserve"> году</w:t>
            </w:r>
          </w:p>
          <w:p w:rsidR="00913C6B" w:rsidRDefault="00913C6B" w:rsidP="00913C6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Организация  работы     по  безопасности  образовательного учреждения.</w:t>
            </w:r>
          </w:p>
          <w:p w:rsidR="00913C6B" w:rsidRDefault="00913C6B" w:rsidP="00913C6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Организация  работы     по  охране труда</w:t>
            </w:r>
          </w:p>
          <w:p w:rsidR="00913C6B" w:rsidRDefault="00913C6B" w:rsidP="00913C6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МБДОУ.</w:t>
            </w:r>
          </w:p>
          <w:p w:rsidR="00B12504" w:rsidRPr="00B12504" w:rsidRDefault="00B12504" w:rsidP="00B12504">
            <w:pPr>
              <w:jc w:val="both"/>
              <w:rPr>
                <w:rFonts w:cs="Times New Roman"/>
                <w:sz w:val="24"/>
                <w:szCs w:val="24"/>
              </w:rPr>
            </w:pPr>
            <w:r w:rsidRPr="00B12504">
              <w:rPr>
                <w:bCs/>
                <w:sz w:val="24"/>
                <w:szCs w:val="24"/>
              </w:rPr>
              <w:t>6.</w:t>
            </w:r>
            <w:r w:rsidRPr="00B12504">
              <w:rPr>
                <w:sz w:val="24"/>
                <w:szCs w:val="24"/>
              </w:rPr>
              <w:t xml:space="preserve"> Об итогах изучения </w:t>
            </w:r>
            <w:r w:rsidRPr="00B1250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12504">
              <w:rPr>
                <w:bCs/>
                <w:sz w:val="24"/>
                <w:szCs w:val="24"/>
              </w:rPr>
              <w:t>уставной</w:t>
            </w:r>
            <w:proofErr w:type="gramEnd"/>
            <w:r w:rsidRPr="00B1250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2504">
              <w:rPr>
                <w:bCs/>
                <w:sz w:val="24"/>
                <w:szCs w:val="24"/>
              </w:rPr>
              <w:t>деятельности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МБДОУ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28C3" w:rsidRDefault="00913C6B" w:rsidP="00F86E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Клинцева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Абашина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Л.М.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Педина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  <w:p w:rsidR="000428C3" w:rsidRDefault="0007014B" w:rsidP="00F86E0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</w:tr>
      <w:tr w:rsidR="000428C3" w:rsidTr="00913C6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1.Организация контроля и мониторинга введения федерального государственного образовательного стандарта дошкольного образования.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</w:t>
            </w:r>
          </w:p>
          <w:p w:rsidR="000428C3" w:rsidRPr="000428C3" w:rsidRDefault="000428C3">
            <w:pPr>
              <w:pStyle w:val="Default"/>
              <w:spacing w:line="276" w:lineRule="auto"/>
              <w:jc w:val="both"/>
            </w:pPr>
            <w:r w:rsidRPr="000428C3">
              <w:t>3.</w:t>
            </w:r>
            <w:r w:rsidRPr="000428C3">
              <w:rPr>
                <w:bCs/>
              </w:rPr>
              <w:t xml:space="preserve"> Преемственность дошкольного и начального общего образования в условиях реализации </w:t>
            </w:r>
            <w:r w:rsidRPr="000428C3">
              <w:t>федерального государственного образовательного стандарта.</w:t>
            </w:r>
          </w:p>
          <w:p w:rsidR="000428C3" w:rsidRPr="000428C3" w:rsidRDefault="000428C3" w:rsidP="00B12504">
            <w:pPr>
              <w:pStyle w:val="Default"/>
              <w:spacing w:line="276" w:lineRule="auto"/>
              <w:jc w:val="both"/>
              <w:rPr>
                <w:bCs/>
              </w:rPr>
            </w:pPr>
            <w:r w:rsidRPr="000428C3">
              <w:rPr>
                <w:bCs/>
              </w:rPr>
              <w:t>4.</w:t>
            </w:r>
            <w:r w:rsidRPr="000428C3">
              <w:t xml:space="preserve"> Об итогах изучени</w:t>
            </w:r>
            <w:r w:rsidR="00B12504">
              <w:t>я</w:t>
            </w:r>
            <w:r w:rsidR="00B12504">
              <w:rPr>
                <w:bCs/>
              </w:rPr>
              <w:t xml:space="preserve"> уставной деятельности МБДОУ.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8C3" w:rsidRDefault="00382901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8C3" w:rsidRDefault="00382901" w:rsidP="00F86E0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</w:tr>
      <w:tr w:rsidR="000428C3" w:rsidTr="00913C6B">
        <w:trPr>
          <w:trHeight w:val="3750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8C3" w:rsidRDefault="00CE2E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0428C3" w:rsidRDefault="000428C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Основные задачи по подготовке дошкольных образовательных учреждений  к новому учебному году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2.Организация работы дошкольных образовательных учреждений в летний период.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3.Организация работы по приему и отчислению воспитанников дошкольных образовательных учреждений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4.Итоги аттестации педагогических кадров дошкольных образовательных учреждений.</w:t>
            </w:r>
          </w:p>
          <w:p w:rsidR="000428C3" w:rsidRDefault="000428C3" w:rsidP="00F86E0D">
            <w:pPr>
              <w:pStyle w:val="Default"/>
              <w:spacing w:line="276" w:lineRule="auto"/>
              <w:jc w:val="both"/>
              <w:rPr>
                <w:bCs/>
              </w:rPr>
            </w:pPr>
            <w:r w:rsidRPr="000428C3">
              <w:rPr>
                <w:bCs/>
              </w:rPr>
              <w:t xml:space="preserve">5.Преемственность дошкольного и начального общего образования в условиях реализации ФГОС </w:t>
            </w:r>
            <w:proofErr w:type="gramStart"/>
            <w:r w:rsidRPr="000428C3">
              <w:rPr>
                <w:bCs/>
              </w:rPr>
              <w:t>ДО</w:t>
            </w:r>
            <w:proofErr w:type="gramEnd"/>
            <w:r w:rsidRPr="000428C3">
              <w:rPr>
                <w:bCs/>
              </w:rPr>
              <w:t>.</w:t>
            </w:r>
          </w:p>
          <w:p w:rsidR="00B12504" w:rsidRPr="000428C3" w:rsidRDefault="00B12504" w:rsidP="00B12504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6. Об  итогах изучения уставной деятельности МБДОУ.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8C3" w:rsidRDefault="0038290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  <w:p w:rsidR="000428C3" w:rsidRDefault="000428C3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Андронычева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 Г.</w:t>
            </w:r>
          </w:p>
        </w:tc>
      </w:tr>
      <w:tr w:rsidR="000428C3" w:rsidTr="0038290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CE2EE2" w:rsidP="003829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382901" w:rsidP="0038290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428C3">
              <w:rPr>
                <w:rFonts w:cs="Times New Roman"/>
                <w:sz w:val="24"/>
                <w:szCs w:val="24"/>
              </w:rPr>
              <w:t>. Итоги приемки дошкольных образовательных учреждений  к новому учебному году.</w:t>
            </w:r>
          </w:p>
          <w:p w:rsidR="00382901" w:rsidRDefault="00382901" w:rsidP="0038290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13C6B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 xml:space="preserve">Организация работы по </w:t>
            </w:r>
            <w:proofErr w:type="spellStart"/>
            <w:r w:rsidR="000428C3">
              <w:rPr>
                <w:rFonts w:cs="Times New Roman"/>
                <w:sz w:val="24"/>
                <w:szCs w:val="24"/>
              </w:rPr>
              <w:t>самообследовани</w:t>
            </w:r>
            <w:r>
              <w:rPr>
                <w:rFonts w:cs="Times New Roman"/>
                <w:sz w:val="24"/>
                <w:szCs w:val="24"/>
              </w:rPr>
              <w:t>ю</w:t>
            </w:r>
            <w:proofErr w:type="spellEnd"/>
            <w:r w:rsidR="000428C3">
              <w:rPr>
                <w:rFonts w:cs="Times New Roman"/>
                <w:sz w:val="24"/>
                <w:szCs w:val="24"/>
              </w:rPr>
              <w:t xml:space="preserve"> </w:t>
            </w:r>
            <w:r w:rsidR="000428C3">
              <w:rPr>
                <w:rFonts w:cs="Times New Roman"/>
                <w:sz w:val="24"/>
                <w:szCs w:val="24"/>
              </w:rPr>
              <w:lastRenderedPageBreak/>
              <w:t>дошкольных образовательных учреждений.</w:t>
            </w:r>
          </w:p>
          <w:p w:rsidR="00382901" w:rsidRDefault="00382901" w:rsidP="0038290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Тарификация и комплектование дошкольных образовательных учреждений на 2017  год.</w:t>
            </w:r>
          </w:p>
          <w:p w:rsidR="00382901" w:rsidRDefault="00382901" w:rsidP="0038290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4.Об организации аттестации педагогических работников  в 2017   году. </w:t>
            </w:r>
          </w:p>
          <w:p w:rsidR="00382901" w:rsidRDefault="00BD0C18" w:rsidP="00913C6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913C6B">
              <w:rPr>
                <w:rFonts w:cs="Times New Roman"/>
                <w:sz w:val="24"/>
                <w:szCs w:val="24"/>
              </w:rPr>
              <w:t>Итоги работы дошкольных образовательных организаций  в летний период 2017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 w:rsidP="0038290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DA" w:rsidRDefault="00E504DA" w:rsidP="0038290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Клинцева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0428C3" w:rsidRDefault="00382901" w:rsidP="0038290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  <w:p w:rsidR="00E504DA" w:rsidRDefault="00E504DA" w:rsidP="0038290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504DA" w:rsidRDefault="00E504DA" w:rsidP="0038290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504DA" w:rsidRDefault="00E504DA" w:rsidP="0038290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504DA" w:rsidRDefault="00E504DA" w:rsidP="0038290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504DA" w:rsidRDefault="00E504DA" w:rsidP="0038290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428C3" w:rsidRDefault="000428C3" w:rsidP="0038290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Андронычева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 Г.</w:t>
            </w:r>
          </w:p>
        </w:tc>
      </w:tr>
      <w:tr w:rsidR="000428C3" w:rsidTr="0038290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CE2EE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901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82901">
              <w:rPr>
                <w:rFonts w:cs="Times New Roman"/>
                <w:sz w:val="24"/>
                <w:szCs w:val="24"/>
              </w:rPr>
              <w:t xml:space="preserve"> Итоги комплектования  МБДОУ.  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382901">
              <w:rPr>
                <w:rFonts w:cs="Times New Roman"/>
                <w:sz w:val="24"/>
                <w:szCs w:val="24"/>
              </w:rPr>
              <w:t xml:space="preserve"> Обеспечение доступности и равных возможностей получения дошкольного образования</w:t>
            </w:r>
            <w:proofErr w:type="gramStart"/>
            <w:r w:rsidR="00382901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382901">
              <w:rPr>
                <w:rFonts w:cs="Times New Roman"/>
                <w:sz w:val="24"/>
                <w:szCs w:val="24"/>
              </w:rPr>
              <w:t xml:space="preserve"> Планирование </w:t>
            </w:r>
            <w:proofErr w:type="spellStart"/>
            <w:proofErr w:type="gramStart"/>
            <w:r w:rsidR="00382901">
              <w:rPr>
                <w:rFonts w:cs="Times New Roman"/>
                <w:sz w:val="24"/>
                <w:szCs w:val="24"/>
              </w:rPr>
              <w:t>воспитательно</w:t>
            </w:r>
            <w:proofErr w:type="spellEnd"/>
            <w:r w:rsidR="00382901">
              <w:rPr>
                <w:rFonts w:cs="Times New Roman"/>
                <w:sz w:val="24"/>
                <w:szCs w:val="24"/>
              </w:rPr>
              <w:t xml:space="preserve"> – образовательной</w:t>
            </w:r>
            <w:proofErr w:type="gramEnd"/>
            <w:r w:rsidR="00382901">
              <w:rPr>
                <w:rFonts w:cs="Times New Roman"/>
                <w:sz w:val="24"/>
                <w:szCs w:val="24"/>
              </w:rPr>
              <w:t xml:space="preserve"> работы с детьми в соответствии с ФГОС.</w:t>
            </w:r>
          </w:p>
          <w:p w:rsidR="000428C3" w:rsidRDefault="000428C3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Об итогах изучения деятельности </w:t>
            </w:r>
            <w:r>
              <w:rPr>
                <w:rFonts w:cs="Times New Roman"/>
                <w:bCs/>
                <w:sz w:val="24"/>
                <w:szCs w:val="24"/>
              </w:rPr>
              <w:t xml:space="preserve">дошкольных образовательных учреждений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по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работы с детьми-инвалидами и детьми с ограниченными возможностями   здоровья.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C3" w:rsidRDefault="00382901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</w:tr>
      <w:tr w:rsidR="000428C3" w:rsidTr="0038290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CE2EE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1.Подготовка дошкольных образовательных учреждений к проведению новогодних праздников.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2.Об итогах изучения деятельности дошкольных образовательных учреждений  по организации питания, организации режима дня.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C3" w:rsidRDefault="00382901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</w:tr>
    </w:tbl>
    <w:p w:rsidR="00626B41" w:rsidRDefault="00626B41">
      <w:pPr>
        <w:jc w:val="center"/>
      </w:pPr>
    </w:p>
    <w:p w:rsidR="00626B41" w:rsidRDefault="00626B41">
      <w:pPr>
        <w:jc w:val="center"/>
      </w:pPr>
    </w:p>
    <w:p w:rsidR="00626B41" w:rsidRDefault="00626B41">
      <w:pPr>
        <w:pStyle w:val="210"/>
        <w:rPr>
          <w:color w:val="800000"/>
          <w:sz w:val="24"/>
          <w:szCs w:val="24"/>
        </w:rPr>
      </w:pPr>
    </w:p>
    <w:p w:rsidR="00626B41" w:rsidRDefault="00626B4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Совещания руководителей общеобразовательных учреждений и учреждений дополнительного образования детей</w:t>
      </w:r>
    </w:p>
    <w:p w:rsidR="00626B41" w:rsidRDefault="00626B41">
      <w:pPr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816"/>
        <w:gridCol w:w="4962"/>
        <w:gridCol w:w="1413"/>
        <w:gridCol w:w="2688"/>
      </w:tblGrid>
      <w:tr w:rsidR="00626B41" w:rsidRPr="005E64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№</w:t>
            </w:r>
          </w:p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E64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E6458">
              <w:rPr>
                <w:sz w:val="24"/>
                <w:szCs w:val="24"/>
              </w:rPr>
              <w:t>/</w:t>
            </w:r>
            <w:proofErr w:type="spellStart"/>
            <w:r w:rsidRPr="005E64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Вопросы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Сроки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Исполнители</w:t>
            </w:r>
          </w:p>
        </w:tc>
      </w:tr>
      <w:tr w:rsidR="00BC553B" w:rsidRPr="005E64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B23" w:rsidRPr="005E6458" w:rsidRDefault="00BC553B" w:rsidP="00F86E0D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B23" w:rsidRDefault="00BD0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13B23" w:rsidRPr="005E6458">
              <w:rPr>
                <w:sz w:val="24"/>
                <w:szCs w:val="24"/>
              </w:rPr>
              <w:t xml:space="preserve">Итоги изучения деятельности </w:t>
            </w:r>
            <w:proofErr w:type="spellStart"/>
            <w:r w:rsidR="00CD39E6" w:rsidRPr="005E6458">
              <w:rPr>
                <w:sz w:val="24"/>
                <w:szCs w:val="24"/>
              </w:rPr>
              <w:t>по</w:t>
            </w:r>
            <w:r w:rsidR="00945DAD">
              <w:rPr>
                <w:sz w:val="24"/>
                <w:szCs w:val="24"/>
              </w:rPr>
              <w:t>организации</w:t>
            </w:r>
            <w:proofErr w:type="spellEnd"/>
            <w:r w:rsidR="00E504DA">
              <w:rPr>
                <w:sz w:val="24"/>
                <w:szCs w:val="24"/>
              </w:rPr>
              <w:t xml:space="preserve"> занятости детей в каникулярный период </w:t>
            </w:r>
            <w:r w:rsidR="00945DAD">
              <w:rPr>
                <w:sz w:val="24"/>
                <w:szCs w:val="24"/>
              </w:rPr>
              <w:t xml:space="preserve"> и профилактической работы с несовершеннолетними.</w:t>
            </w:r>
          </w:p>
          <w:p w:rsidR="0052504F" w:rsidRDefault="00BD0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504F">
              <w:rPr>
                <w:sz w:val="24"/>
                <w:szCs w:val="24"/>
              </w:rPr>
              <w:t>.</w:t>
            </w:r>
            <w:r w:rsidR="00B45474" w:rsidRPr="00B45474">
              <w:rPr>
                <w:rFonts w:cs="Times New Roman"/>
                <w:sz w:val="24"/>
                <w:szCs w:val="24"/>
              </w:rPr>
              <w:t>О Всероссийских проверочных работах как мониторинге качества обучения.</w:t>
            </w:r>
          </w:p>
          <w:p w:rsidR="005D310E" w:rsidRDefault="005D310E" w:rsidP="005D310E">
            <w:pPr>
              <w:rPr>
                <w:iCs/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3.Итоги аттестации педагогических работников </w:t>
            </w:r>
            <w:r>
              <w:rPr>
                <w:sz w:val="24"/>
                <w:szCs w:val="24"/>
              </w:rPr>
              <w:t>ОУ в  2016</w:t>
            </w:r>
            <w:r w:rsidRPr="005E6458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.</w:t>
            </w:r>
          </w:p>
          <w:p w:rsidR="002203A0" w:rsidRPr="005E6458" w:rsidRDefault="00C11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iCs/>
                <w:sz w:val="24"/>
                <w:szCs w:val="24"/>
              </w:rPr>
              <w:t xml:space="preserve"> Итоги изучения деятельности по вопросу организации работы по аттестации заместителей руководителя ОУ и кандидатов на должность заместителя руководителя ОУ, педагогических работников с целью соответствия занимаемой должности.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53B" w:rsidRPr="005E6458" w:rsidRDefault="00BC553B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Январь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53B" w:rsidRDefault="00F13B23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В.Ю.Махалова</w:t>
            </w:r>
            <w:proofErr w:type="spellEnd"/>
          </w:p>
          <w:p w:rsidR="00E504DA" w:rsidRDefault="00E504DA">
            <w:pPr>
              <w:jc w:val="both"/>
              <w:rPr>
                <w:sz w:val="24"/>
                <w:szCs w:val="24"/>
              </w:rPr>
            </w:pPr>
          </w:p>
          <w:p w:rsidR="0052504F" w:rsidRDefault="0052504F">
            <w:pPr>
              <w:jc w:val="both"/>
              <w:rPr>
                <w:sz w:val="24"/>
                <w:szCs w:val="24"/>
              </w:rPr>
            </w:pPr>
          </w:p>
          <w:p w:rsidR="0052504F" w:rsidRDefault="0052504F">
            <w:pPr>
              <w:jc w:val="both"/>
              <w:rPr>
                <w:sz w:val="24"/>
                <w:szCs w:val="24"/>
              </w:rPr>
            </w:pPr>
          </w:p>
          <w:p w:rsidR="0052504F" w:rsidRDefault="00525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В.В.Филатова</w:t>
            </w:r>
          </w:p>
          <w:p w:rsidR="0052504F" w:rsidRDefault="0052504F">
            <w:pPr>
              <w:jc w:val="both"/>
              <w:rPr>
                <w:sz w:val="24"/>
                <w:szCs w:val="24"/>
              </w:rPr>
            </w:pPr>
          </w:p>
          <w:p w:rsidR="0052504F" w:rsidRDefault="00C1139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Н.Г.Андронычева</w:t>
            </w:r>
            <w:proofErr w:type="spellEnd"/>
          </w:p>
          <w:p w:rsidR="00C11391" w:rsidRDefault="00C11391">
            <w:pPr>
              <w:jc w:val="both"/>
              <w:rPr>
                <w:sz w:val="24"/>
                <w:szCs w:val="24"/>
              </w:rPr>
            </w:pPr>
          </w:p>
          <w:p w:rsidR="00C11391" w:rsidRPr="005E6458" w:rsidRDefault="00C113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Н.Г. </w:t>
            </w:r>
            <w:proofErr w:type="spellStart"/>
            <w:r>
              <w:rPr>
                <w:sz w:val="24"/>
                <w:szCs w:val="24"/>
              </w:rPr>
              <w:t>Андронычева</w:t>
            </w:r>
            <w:proofErr w:type="spellEnd"/>
          </w:p>
        </w:tc>
      </w:tr>
      <w:tr w:rsidR="00626B41" w:rsidRPr="005E6458" w:rsidTr="00BD0C18">
        <w:trPr>
          <w:trHeight w:val="25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4DA" w:rsidRDefault="00CD39E6">
            <w:pPr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1.</w:t>
            </w:r>
            <w:r w:rsidR="00E504DA">
              <w:rPr>
                <w:sz w:val="24"/>
                <w:szCs w:val="24"/>
              </w:rPr>
              <w:t>Бюджет ОУ 2017 года.</w:t>
            </w:r>
          </w:p>
          <w:p w:rsidR="00CD39E6" w:rsidRPr="005E6458" w:rsidRDefault="00E50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13B23" w:rsidRPr="005E6458">
              <w:rPr>
                <w:sz w:val="24"/>
                <w:szCs w:val="24"/>
              </w:rPr>
              <w:t>Нормативно-правовое обеспечение и организация проведения государственн</w:t>
            </w:r>
            <w:r w:rsidR="00BD0C18">
              <w:rPr>
                <w:sz w:val="24"/>
                <w:szCs w:val="24"/>
              </w:rPr>
              <w:t>ой итоговой аттестации  в 2017</w:t>
            </w:r>
            <w:r w:rsidR="00F13B23" w:rsidRPr="005E6458">
              <w:rPr>
                <w:sz w:val="24"/>
                <w:szCs w:val="24"/>
              </w:rPr>
              <w:t xml:space="preserve"> году</w:t>
            </w:r>
            <w:r w:rsidR="00CD39E6" w:rsidRPr="005E6458">
              <w:rPr>
                <w:sz w:val="24"/>
                <w:szCs w:val="24"/>
              </w:rPr>
              <w:t>.</w:t>
            </w:r>
          </w:p>
          <w:p w:rsidR="00626B41" w:rsidRPr="005E6458" w:rsidRDefault="00CD39E6">
            <w:pPr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2.</w:t>
            </w:r>
            <w:r w:rsidR="002203A0">
              <w:rPr>
                <w:sz w:val="24"/>
                <w:szCs w:val="24"/>
              </w:rPr>
              <w:t xml:space="preserve">Создание  в ОУ условий для детей с ограниченными возможностями здоровья. </w:t>
            </w:r>
          </w:p>
          <w:p w:rsidR="0054236E" w:rsidRDefault="00CD39E6">
            <w:pPr>
              <w:rPr>
                <w:iCs/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3.</w:t>
            </w:r>
            <w:r w:rsidR="005D310E">
              <w:rPr>
                <w:sz w:val="24"/>
                <w:szCs w:val="24"/>
              </w:rPr>
              <w:t xml:space="preserve">Итоги изучения деятельности ОУ по </w:t>
            </w:r>
            <w:r w:rsidR="00945DAD">
              <w:rPr>
                <w:sz w:val="24"/>
                <w:szCs w:val="24"/>
              </w:rPr>
              <w:t>организации волонтерского  движения</w:t>
            </w:r>
            <w:r w:rsidR="005D310E">
              <w:rPr>
                <w:sz w:val="24"/>
                <w:szCs w:val="24"/>
              </w:rPr>
              <w:t>.</w:t>
            </w:r>
          </w:p>
          <w:p w:rsidR="00CD39E6" w:rsidRPr="005E6458" w:rsidRDefault="005D310E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52504F">
              <w:rPr>
                <w:iCs/>
                <w:sz w:val="24"/>
                <w:szCs w:val="24"/>
              </w:rPr>
              <w:t>. Выполнение Плана реализации норм комплекс</w:t>
            </w:r>
            <w:r w:rsidR="00A742E4">
              <w:rPr>
                <w:iCs/>
                <w:sz w:val="24"/>
                <w:szCs w:val="24"/>
              </w:rPr>
              <w:t>а</w:t>
            </w:r>
            <w:r w:rsidR="0052504F">
              <w:rPr>
                <w:iCs/>
                <w:sz w:val="24"/>
                <w:szCs w:val="24"/>
              </w:rPr>
              <w:t xml:space="preserve"> ГТО.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4DA" w:rsidRDefault="00E504D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  <w:p w:rsidR="00E504DA" w:rsidRDefault="00E504DA">
            <w:pPr>
              <w:jc w:val="both"/>
              <w:rPr>
                <w:sz w:val="24"/>
                <w:szCs w:val="24"/>
              </w:rPr>
            </w:pPr>
          </w:p>
          <w:p w:rsidR="00626B41" w:rsidRDefault="00626B41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Г.В.Педина</w:t>
            </w:r>
            <w:proofErr w:type="spellEnd"/>
          </w:p>
          <w:p w:rsidR="00E504DA" w:rsidRPr="005E6458" w:rsidRDefault="00E504DA">
            <w:pPr>
              <w:jc w:val="both"/>
              <w:rPr>
                <w:sz w:val="24"/>
                <w:szCs w:val="24"/>
              </w:rPr>
            </w:pPr>
          </w:p>
          <w:p w:rsidR="004A3291" w:rsidRPr="005E6458" w:rsidRDefault="004A3291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Н.В.Тактаева</w:t>
            </w:r>
            <w:proofErr w:type="spellEnd"/>
          </w:p>
          <w:p w:rsidR="00DE5C2B" w:rsidRPr="005E6458" w:rsidRDefault="00DE5C2B">
            <w:pPr>
              <w:jc w:val="both"/>
              <w:rPr>
                <w:sz w:val="24"/>
                <w:szCs w:val="24"/>
              </w:rPr>
            </w:pPr>
          </w:p>
          <w:p w:rsidR="00DE5C2B" w:rsidRDefault="005D31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В.Ю.Махалова</w:t>
            </w:r>
            <w:proofErr w:type="spellEnd"/>
          </w:p>
          <w:p w:rsidR="0054236E" w:rsidRDefault="0054236E">
            <w:pPr>
              <w:jc w:val="both"/>
              <w:rPr>
                <w:sz w:val="24"/>
                <w:szCs w:val="24"/>
              </w:rPr>
            </w:pPr>
          </w:p>
          <w:p w:rsidR="00B06A4C" w:rsidRDefault="00525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И.В.Ермолаев</w:t>
            </w:r>
          </w:p>
          <w:p w:rsidR="00B06A4C" w:rsidRPr="005E6458" w:rsidRDefault="00B06A4C">
            <w:pPr>
              <w:jc w:val="both"/>
              <w:rPr>
                <w:sz w:val="24"/>
                <w:szCs w:val="24"/>
              </w:rPr>
            </w:pPr>
          </w:p>
        </w:tc>
      </w:tr>
      <w:tr w:rsidR="00626B41" w:rsidRPr="005E6458" w:rsidTr="008B7D2A">
        <w:trPr>
          <w:trHeight w:val="28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1. Комплектование ОУ.</w:t>
            </w:r>
          </w:p>
          <w:p w:rsidR="00BD7B14" w:rsidRDefault="008B7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B14">
              <w:rPr>
                <w:sz w:val="24"/>
                <w:szCs w:val="24"/>
              </w:rPr>
              <w:t xml:space="preserve">.Эффективность </w:t>
            </w:r>
            <w:proofErr w:type="gramStart"/>
            <w:r w:rsidR="00BD7B14">
              <w:rPr>
                <w:sz w:val="24"/>
                <w:szCs w:val="24"/>
              </w:rPr>
              <w:t>введения Показателей эффективности деятельности педагогических работников</w:t>
            </w:r>
            <w:proofErr w:type="gramEnd"/>
            <w:r w:rsidR="00BD7B14">
              <w:rPr>
                <w:sz w:val="24"/>
                <w:szCs w:val="24"/>
              </w:rPr>
              <w:t>.</w:t>
            </w:r>
          </w:p>
          <w:p w:rsidR="008B7D2A" w:rsidRDefault="008B7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3.Независимая оценка качества образования.</w:t>
            </w:r>
          </w:p>
          <w:p w:rsidR="0039262A" w:rsidRDefault="00E504DA" w:rsidP="00BD0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4.Подготовка к государственной итоговой аттестации. (МБОУ </w:t>
            </w:r>
            <w:proofErr w:type="spellStart"/>
            <w:r>
              <w:rPr>
                <w:sz w:val="24"/>
                <w:szCs w:val="24"/>
              </w:rPr>
              <w:t>Пильнинская</w:t>
            </w:r>
            <w:proofErr w:type="spellEnd"/>
            <w:r>
              <w:rPr>
                <w:sz w:val="24"/>
                <w:szCs w:val="24"/>
              </w:rPr>
              <w:t xml:space="preserve"> СШ №2, ОУ </w:t>
            </w: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СШ)</w:t>
            </w:r>
          </w:p>
          <w:p w:rsidR="008B7D2A" w:rsidRPr="005E6458" w:rsidRDefault="008B7D2A" w:rsidP="00BD0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5.Выполнение требований надзорных органов.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 Март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А.А. </w:t>
            </w:r>
            <w:proofErr w:type="spellStart"/>
            <w:r w:rsidRPr="005E6458">
              <w:rPr>
                <w:sz w:val="24"/>
                <w:szCs w:val="24"/>
              </w:rPr>
              <w:t>Клинцева</w:t>
            </w:r>
            <w:proofErr w:type="spellEnd"/>
          </w:p>
          <w:p w:rsidR="00CD39E6" w:rsidRDefault="00CD39E6">
            <w:pPr>
              <w:jc w:val="both"/>
              <w:rPr>
                <w:sz w:val="24"/>
                <w:szCs w:val="24"/>
              </w:rPr>
            </w:pPr>
          </w:p>
          <w:p w:rsidR="00D0457A" w:rsidRPr="005E6458" w:rsidRDefault="008B7D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Н.В.Шкурина</w:t>
            </w:r>
            <w:proofErr w:type="spellEnd"/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</w:p>
          <w:p w:rsidR="00626B41" w:rsidRDefault="008B7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В.В.Филатова</w:t>
            </w:r>
          </w:p>
          <w:p w:rsidR="0039262A" w:rsidRDefault="008B7D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Г.В.Педина</w:t>
            </w:r>
            <w:proofErr w:type="spellEnd"/>
          </w:p>
          <w:p w:rsidR="008B7D2A" w:rsidRDefault="008B7D2A">
            <w:pPr>
              <w:jc w:val="both"/>
              <w:rPr>
                <w:sz w:val="24"/>
                <w:szCs w:val="24"/>
              </w:rPr>
            </w:pPr>
          </w:p>
          <w:p w:rsidR="008B7D2A" w:rsidRDefault="008B7D2A">
            <w:pPr>
              <w:jc w:val="both"/>
              <w:rPr>
                <w:sz w:val="24"/>
                <w:szCs w:val="24"/>
              </w:rPr>
            </w:pPr>
          </w:p>
          <w:p w:rsidR="008B7D2A" w:rsidRDefault="008B7D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  <w:p w:rsidR="0039262A" w:rsidRDefault="0039262A">
            <w:pPr>
              <w:jc w:val="both"/>
              <w:rPr>
                <w:sz w:val="24"/>
                <w:szCs w:val="24"/>
              </w:rPr>
            </w:pPr>
          </w:p>
          <w:p w:rsidR="0039262A" w:rsidRPr="005E6458" w:rsidRDefault="0039262A">
            <w:pPr>
              <w:jc w:val="both"/>
              <w:rPr>
                <w:sz w:val="24"/>
                <w:szCs w:val="24"/>
              </w:rPr>
            </w:pPr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</w:p>
        </w:tc>
      </w:tr>
      <w:tr w:rsidR="00626B41" w:rsidRPr="005E64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F81" w:rsidRPr="005E6458" w:rsidRDefault="00835F8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1.Подготовка ОУ к новому учебному году</w:t>
            </w:r>
          </w:p>
          <w:p w:rsidR="00626B41" w:rsidRPr="005E6458" w:rsidRDefault="00220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6B41" w:rsidRPr="005E6458">
              <w:rPr>
                <w:sz w:val="24"/>
                <w:szCs w:val="24"/>
              </w:rPr>
              <w:t>.Организация летнего отдых</w:t>
            </w:r>
            <w:r w:rsidR="00BD0C18">
              <w:rPr>
                <w:sz w:val="24"/>
                <w:szCs w:val="24"/>
              </w:rPr>
              <w:t>а и занятости  детей в ОУ в 2017</w:t>
            </w:r>
            <w:r w:rsidR="00626B41" w:rsidRPr="005E6458">
              <w:rPr>
                <w:sz w:val="24"/>
                <w:szCs w:val="24"/>
              </w:rPr>
              <w:t xml:space="preserve"> году</w:t>
            </w:r>
          </w:p>
          <w:p w:rsidR="00370FDA" w:rsidRDefault="002203A0" w:rsidP="00835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5F81" w:rsidRPr="005E6458">
              <w:rPr>
                <w:sz w:val="24"/>
                <w:szCs w:val="24"/>
              </w:rPr>
              <w:t>.Итоги аттестации педа</w:t>
            </w:r>
            <w:r w:rsidR="00D3585C">
              <w:rPr>
                <w:sz w:val="24"/>
                <w:szCs w:val="24"/>
              </w:rPr>
              <w:t>гогических работников ОУ в 2016-2017</w:t>
            </w:r>
            <w:r w:rsidR="00835F81" w:rsidRPr="005E6458">
              <w:rPr>
                <w:sz w:val="24"/>
                <w:szCs w:val="24"/>
              </w:rPr>
              <w:t xml:space="preserve"> учебном году </w:t>
            </w:r>
          </w:p>
          <w:p w:rsidR="00626B41" w:rsidRDefault="002203A0" w:rsidP="005008D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0FDA">
              <w:rPr>
                <w:sz w:val="24"/>
                <w:szCs w:val="24"/>
              </w:rPr>
              <w:t>.</w:t>
            </w:r>
            <w:r w:rsidR="005D310E">
              <w:rPr>
                <w:sz w:val="24"/>
                <w:szCs w:val="24"/>
              </w:rPr>
              <w:t>Итоги изучения деятельности по патриотическому воспитанию</w:t>
            </w:r>
            <w:r w:rsidR="005008D9">
              <w:rPr>
                <w:sz w:val="24"/>
                <w:szCs w:val="24"/>
              </w:rPr>
              <w:t>.</w:t>
            </w:r>
          </w:p>
          <w:p w:rsidR="00A14BB8" w:rsidRPr="005E6458" w:rsidRDefault="00E504DA" w:rsidP="00A14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5.Подготовка к государственной итоговой аттестации. (МБОУ </w:t>
            </w:r>
            <w:proofErr w:type="spellStart"/>
            <w:r>
              <w:rPr>
                <w:sz w:val="24"/>
                <w:szCs w:val="24"/>
              </w:rPr>
              <w:t>Пильнинская</w:t>
            </w:r>
            <w:proofErr w:type="spellEnd"/>
            <w:r>
              <w:rPr>
                <w:sz w:val="24"/>
                <w:szCs w:val="24"/>
              </w:rPr>
              <w:t xml:space="preserve"> СШ №2, ОУ </w:t>
            </w: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СШ)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81" w:rsidRPr="005E6458" w:rsidRDefault="00835F81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А.А.Клинцева</w:t>
            </w:r>
            <w:proofErr w:type="spellEnd"/>
          </w:p>
          <w:p w:rsidR="00626B41" w:rsidRPr="005E6458" w:rsidRDefault="00BC01F2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Т.Д. Юдина</w:t>
            </w:r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Н.Г.Андронычева</w:t>
            </w:r>
            <w:proofErr w:type="spellEnd"/>
          </w:p>
          <w:p w:rsidR="00626B41" w:rsidRDefault="00626B41">
            <w:pPr>
              <w:jc w:val="both"/>
              <w:rPr>
                <w:sz w:val="24"/>
                <w:szCs w:val="24"/>
              </w:rPr>
            </w:pPr>
          </w:p>
          <w:p w:rsidR="00370FDA" w:rsidRDefault="00370FDA">
            <w:pPr>
              <w:jc w:val="both"/>
              <w:rPr>
                <w:sz w:val="24"/>
                <w:szCs w:val="24"/>
              </w:rPr>
            </w:pPr>
          </w:p>
          <w:p w:rsidR="00370FDA" w:rsidRDefault="00370FD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В.Ю.Махалова</w:t>
            </w:r>
            <w:proofErr w:type="spellEnd"/>
          </w:p>
          <w:p w:rsidR="00A14BB8" w:rsidRPr="005E6458" w:rsidRDefault="00A14BB8">
            <w:pPr>
              <w:jc w:val="both"/>
              <w:rPr>
                <w:sz w:val="24"/>
                <w:szCs w:val="24"/>
              </w:rPr>
            </w:pPr>
          </w:p>
        </w:tc>
      </w:tr>
      <w:tr w:rsidR="00626B41" w:rsidRPr="005E64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3F5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26B41" w:rsidRPr="005E6458">
              <w:rPr>
                <w:sz w:val="24"/>
                <w:szCs w:val="24"/>
              </w:rPr>
              <w:t>Деятельность администрации ОУ по организованному завершению учебного года</w:t>
            </w:r>
          </w:p>
          <w:p w:rsidR="005C6029" w:rsidRDefault="005008D9" w:rsidP="005008D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03A0">
              <w:rPr>
                <w:sz w:val="24"/>
                <w:szCs w:val="24"/>
              </w:rPr>
              <w:t>.</w:t>
            </w:r>
            <w:r w:rsidR="0051500C">
              <w:rPr>
                <w:iCs/>
                <w:sz w:val="24"/>
                <w:szCs w:val="24"/>
              </w:rPr>
              <w:t>Итоги изучения деятельности по вопросу организации работы по аттестации заместителей руководителя ОУ и кандидатов на должность заместителя руководителя ОУ, педагогических работников с целью соответствия занимаемой должности.</w:t>
            </w:r>
          </w:p>
          <w:p w:rsidR="002203A0" w:rsidRPr="005E6458" w:rsidRDefault="005C6029" w:rsidP="005008D9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3.ФГОС. Итоги, перспективы (анализ готовности)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Г.В.Педина</w:t>
            </w:r>
            <w:proofErr w:type="spellEnd"/>
          </w:p>
          <w:p w:rsidR="00626B41" w:rsidRDefault="00626B41">
            <w:pPr>
              <w:jc w:val="both"/>
              <w:rPr>
                <w:sz w:val="24"/>
                <w:szCs w:val="24"/>
              </w:rPr>
            </w:pPr>
          </w:p>
          <w:p w:rsidR="002203A0" w:rsidRDefault="0051500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Н.Г.Андронычева</w:t>
            </w:r>
            <w:proofErr w:type="spellEnd"/>
          </w:p>
          <w:p w:rsidR="005C6029" w:rsidRDefault="005C6029">
            <w:pPr>
              <w:jc w:val="both"/>
              <w:rPr>
                <w:sz w:val="24"/>
                <w:szCs w:val="24"/>
              </w:rPr>
            </w:pPr>
          </w:p>
          <w:p w:rsidR="005C6029" w:rsidRDefault="005C6029">
            <w:pPr>
              <w:jc w:val="both"/>
              <w:rPr>
                <w:sz w:val="24"/>
                <w:szCs w:val="24"/>
              </w:rPr>
            </w:pPr>
          </w:p>
          <w:p w:rsidR="005C6029" w:rsidRDefault="005C6029">
            <w:pPr>
              <w:jc w:val="both"/>
              <w:rPr>
                <w:sz w:val="24"/>
                <w:szCs w:val="24"/>
              </w:rPr>
            </w:pPr>
          </w:p>
          <w:p w:rsidR="005C6029" w:rsidRDefault="005C6029">
            <w:pPr>
              <w:jc w:val="both"/>
              <w:rPr>
                <w:sz w:val="24"/>
                <w:szCs w:val="24"/>
              </w:rPr>
            </w:pPr>
          </w:p>
          <w:p w:rsidR="005C6029" w:rsidRDefault="005C6029">
            <w:pPr>
              <w:jc w:val="both"/>
              <w:rPr>
                <w:sz w:val="24"/>
                <w:szCs w:val="24"/>
              </w:rPr>
            </w:pPr>
          </w:p>
          <w:p w:rsidR="005C6029" w:rsidRDefault="005C6029">
            <w:pPr>
              <w:jc w:val="both"/>
              <w:rPr>
                <w:sz w:val="24"/>
                <w:szCs w:val="24"/>
              </w:rPr>
            </w:pPr>
          </w:p>
          <w:p w:rsidR="00B45474" w:rsidRPr="005E6458" w:rsidRDefault="005C602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Н.Г.Андронычева</w:t>
            </w:r>
            <w:proofErr w:type="spellEnd"/>
          </w:p>
        </w:tc>
      </w:tr>
      <w:tr w:rsidR="00626B41" w:rsidRPr="005E64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029" w:rsidRDefault="005C6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требований надзорных органов.</w:t>
            </w:r>
          </w:p>
          <w:p w:rsidR="00626B41" w:rsidRDefault="005C6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500C">
              <w:rPr>
                <w:sz w:val="24"/>
                <w:szCs w:val="24"/>
              </w:rPr>
              <w:t>.</w:t>
            </w:r>
            <w:r w:rsidR="00626B41" w:rsidRPr="005E6458">
              <w:rPr>
                <w:sz w:val="24"/>
                <w:szCs w:val="24"/>
              </w:rPr>
              <w:t>О предварительных результата</w:t>
            </w:r>
            <w:r w:rsidR="005008D9">
              <w:rPr>
                <w:sz w:val="24"/>
                <w:szCs w:val="24"/>
              </w:rPr>
              <w:t>х ГИА в 2017</w:t>
            </w:r>
            <w:r w:rsidR="00626B41" w:rsidRPr="005E6458">
              <w:rPr>
                <w:sz w:val="24"/>
                <w:szCs w:val="24"/>
              </w:rPr>
              <w:t xml:space="preserve"> году</w:t>
            </w:r>
            <w:r w:rsidR="0051500C">
              <w:rPr>
                <w:sz w:val="24"/>
                <w:szCs w:val="24"/>
              </w:rPr>
              <w:t>.</w:t>
            </w:r>
          </w:p>
          <w:p w:rsidR="0051500C" w:rsidRPr="005E6458" w:rsidRDefault="00515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2.Подготовка к отопительному сезону.</w:t>
            </w:r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Июнь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029" w:rsidRDefault="005C602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  <w:p w:rsidR="005C6029" w:rsidRDefault="005C6029">
            <w:pPr>
              <w:jc w:val="both"/>
              <w:rPr>
                <w:sz w:val="24"/>
                <w:szCs w:val="24"/>
              </w:rPr>
            </w:pPr>
          </w:p>
          <w:p w:rsidR="00BC01F2" w:rsidRDefault="00BC01F2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Г.В.Педина</w:t>
            </w:r>
            <w:proofErr w:type="spellEnd"/>
          </w:p>
          <w:p w:rsidR="0051500C" w:rsidRDefault="0051500C">
            <w:pPr>
              <w:jc w:val="both"/>
              <w:rPr>
                <w:sz w:val="24"/>
                <w:szCs w:val="24"/>
              </w:rPr>
            </w:pPr>
          </w:p>
          <w:p w:rsidR="00626B41" w:rsidRPr="005E6458" w:rsidRDefault="0051500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  <w:p w:rsidR="00626B41" w:rsidRPr="005E6458" w:rsidRDefault="00626B41">
            <w:pPr>
              <w:rPr>
                <w:sz w:val="24"/>
                <w:szCs w:val="24"/>
              </w:rPr>
            </w:pPr>
          </w:p>
        </w:tc>
      </w:tr>
      <w:tr w:rsidR="00626B41" w:rsidRPr="005E6458" w:rsidTr="0010499D">
        <w:trPr>
          <w:trHeight w:val="6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F76C13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7</w:t>
            </w:r>
            <w:r w:rsidR="00626B41" w:rsidRPr="005E6458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1. Итоги приемки ОУ к новому учебному году</w:t>
            </w:r>
          </w:p>
          <w:p w:rsidR="002203A0" w:rsidRDefault="00626B41" w:rsidP="002203A0">
            <w:pPr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2.О состоянии системы образования </w:t>
            </w:r>
            <w:proofErr w:type="spellStart"/>
            <w:r w:rsidRPr="005E6458">
              <w:rPr>
                <w:sz w:val="24"/>
                <w:szCs w:val="24"/>
              </w:rPr>
              <w:t>Пильнинского</w:t>
            </w:r>
            <w:proofErr w:type="spellEnd"/>
            <w:r w:rsidRPr="005E6458">
              <w:rPr>
                <w:sz w:val="24"/>
                <w:szCs w:val="24"/>
              </w:rPr>
              <w:t xml:space="preserve"> района на начало учебного года (по результатам оперативной </w:t>
            </w:r>
            <w:r w:rsidRPr="005E6458">
              <w:rPr>
                <w:sz w:val="24"/>
                <w:szCs w:val="24"/>
              </w:rPr>
              <w:lastRenderedPageBreak/>
              <w:t>информации)</w:t>
            </w:r>
          </w:p>
          <w:p w:rsidR="005C6029" w:rsidRDefault="005C6029" w:rsidP="002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3.Анализ </w:t>
            </w:r>
            <w:r w:rsidR="0010499D">
              <w:rPr>
                <w:sz w:val="24"/>
                <w:szCs w:val="24"/>
              </w:rPr>
              <w:t xml:space="preserve">программ и </w:t>
            </w:r>
            <w:r>
              <w:rPr>
                <w:sz w:val="24"/>
                <w:szCs w:val="24"/>
              </w:rPr>
              <w:t>учебных планов</w:t>
            </w:r>
            <w:r w:rsidR="0010499D">
              <w:rPr>
                <w:sz w:val="24"/>
                <w:szCs w:val="24"/>
              </w:rPr>
              <w:t xml:space="preserve"> ОУ.</w:t>
            </w:r>
          </w:p>
          <w:p w:rsidR="002203A0" w:rsidRPr="005E6458" w:rsidRDefault="002203A0" w:rsidP="002203A0">
            <w:pPr>
              <w:rPr>
                <w:sz w:val="24"/>
                <w:szCs w:val="24"/>
              </w:rPr>
            </w:pPr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Pr="005E6458" w:rsidRDefault="00BC01F2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А.А.Клинцева</w:t>
            </w:r>
            <w:proofErr w:type="spellEnd"/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</w:p>
          <w:p w:rsidR="00626B41" w:rsidRPr="005E6458" w:rsidRDefault="005008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  <w:p w:rsidR="00626B41" w:rsidRDefault="00626B41">
            <w:pPr>
              <w:jc w:val="both"/>
              <w:rPr>
                <w:sz w:val="24"/>
                <w:szCs w:val="24"/>
              </w:rPr>
            </w:pPr>
          </w:p>
          <w:p w:rsidR="002203A0" w:rsidRDefault="002203A0">
            <w:pPr>
              <w:jc w:val="both"/>
              <w:rPr>
                <w:sz w:val="24"/>
                <w:szCs w:val="24"/>
              </w:rPr>
            </w:pPr>
          </w:p>
          <w:p w:rsidR="002203A0" w:rsidRPr="005E6458" w:rsidRDefault="00104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В.В.Филатова</w:t>
            </w:r>
          </w:p>
        </w:tc>
      </w:tr>
      <w:tr w:rsidR="00626B41" w:rsidRPr="005E64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F76C13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lastRenderedPageBreak/>
              <w:t>8</w:t>
            </w:r>
            <w:r w:rsidR="00626B41" w:rsidRPr="005E6458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1.Деятельность управления образования и образовательных учреждений по обеспечению прав обучающихся на получение образования (по результатам статистической отчетности)</w:t>
            </w:r>
          </w:p>
          <w:p w:rsidR="00BD7B14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2.Анализ результатов Г</w:t>
            </w:r>
            <w:r w:rsidR="005008D9">
              <w:rPr>
                <w:sz w:val="24"/>
                <w:szCs w:val="24"/>
              </w:rPr>
              <w:t>ИА выпускников 9,11 классов 2017</w:t>
            </w:r>
            <w:r w:rsidRPr="005E6458">
              <w:rPr>
                <w:sz w:val="24"/>
                <w:szCs w:val="24"/>
              </w:rPr>
              <w:t xml:space="preserve"> года</w:t>
            </w:r>
            <w:r w:rsidR="00BD7B14">
              <w:rPr>
                <w:sz w:val="24"/>
                <w:szCs w:val="24"/>
              </w:rPr>
              <w:t>.</w:t>
            </w:r>
          </w:p>
          <w:p w:rsidR="00626B41" w:rsidRDefault="00BD7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3.Введение </w:t>
            </w:r>
            <w:proofErr w:type="spellStart"/>
            <w:r>
              <w:rPr>
                <w:sz w:val="24"/>
                <w:szCs w:val="24"/>
              </w:rPr>
              <w:t>профстандартов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07F0" w:rsidRPr="005E6458" w:rsidRDefault="00890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4.Итоги изучения деятельности ОУ по приему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школу.</w:t>
            </w:r>
          </w:p>
          <w:p w:rsidR="00D0457A" w:rsidRPr="005E6458" w:rsidRDefault="00D04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Октябрь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Н.В.Тактаева</w:t>
            </w:r>
            <w:proofErr w:type="spellEnd"/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</w:p>
          <w:p w:rsidR="00626B41" w:rsidRDefault="00626B41">
            <w:pPr>
              <w:jc w:val="both"/>
              <w:rPr>
                <w:sz w:val="24"/>
                <w:szCs w:val="24"/>
              </w:rPr>
            </w:pPr>
          </w:p>
          <w:p w:rsidR="00F86E0D" w:rsidRPr="005E6458" w:rsidRDefault="00F86E0D">
            <w:pPr>
              <w:jc w:val="both"/>
              <w:rPr>
                <w:sz w:val="24"/>
                <w:szCs w:val="24"/>
              </w:rPr>
            </w:pPr>
          </w:p>
          <w:p w:rsidR="00626B41" w:rsidRDefault="00626B41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Г.В.Педина</w:t>
            </w:r>
            <w:proofErr w:type="spellEnd"/>
          </w:p>
          <w:p w:rsidR="00D6077E" w:rsidRDefault="00D6077E">
            <w:pPr>
              <w:jc w:val="both"/>
              <w:rPr>
                <w:sz w:val="24"/>
                <w:szCs w:val="24"/>
              </w:rPr>
            </w:pPr>
          </w:p>
          <w:p w:rsidR="00D0457A" w:rsidRDefault="00BD7B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Н.В.Шкурина</w:t>
            </w:r>
            <w:proofErr w:type="spellEnd"/>
          </w:p>
          <w:p w:rsidR="008907F0" w:rsidRDefault="008907F0">
            <w:pPr>
              <w:jc w:val="both"/>
              <w:rPr>
                <w:sz w:val="24"/>
                <w:szCs w:val="24"/>
              </w:rPr>
            </w:pPr>
          </w:p>
          <w:p w:rsidR="00D0457A" w:rsidRPr="005E6458" w:rsidRDefault="008907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Г.В.Педина</w:t>
            </w:r>
            <w:proofErr w:type="spellEnd"/>
          </w:p>
        </w:tc>
      </w:tr>
      <w:tr w:rsidR="005E6458" w:rsidRPr="005E64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58" w:rsidRPr="005E6458" w:rsidRDefault="00A7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E6458" w:rsidRPr="005E6458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42" w:rsidRDefault="005008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1.О проведении итогового сочинения как условия допуска к ЕГЭ</w:t>
            </w:r>
          </w:p>
          <w:p w:rsidR="005E6458" w:rsidRDefault="005F5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Итоги  мониторинга по организации питания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5F50D0" w:rsidRDefault="005F50D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Итоги мониторинга по организации подвоза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до образовательного учреждения и обратно.</w:t>
            </w:r>
          </w:p>
          <w:p w:rsidR="002203A0" w:rsidRPr="005E6458" w:rsidRDefault="002203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58" w:rsidRPr="005E6458" w:rsidRDefault="005E6458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Ноябрь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458" w:rsidRDefault="00C31F4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Г.В.Педина</w:t>
            </w:r>
            <w:proofErr w:type="spellEnd"/>
          </w:p>
          <w:p w:rsidR="00D26B78" w:rsidRDefault="00D26B78">
            <w:pPr>
              <w:jc w:val="both"/>
              <w:rPr>
                <w:sz w:val="24"/>
                <w:szCs w:val="24"/>
              </w:rPr>
            </w:pPr>
          </w:p>
          <w:p w:rsidR="00D26B78" w:rsidRDefault="005F50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Н.В.Тактаева</w:t>
            </w:r>
            <w:proofErr w:type="spellEnd"/>
          </w:p>
          <w:p w:rsidR="002203A0" w:rsidRDefault="002203A0">
            <w:pPr>
              <w:jc w:val="both"/>
              <w:rPr>
                <w:sz w:val="24"/>
                <w:szCs w:val="24"/>
              </w:rPr>
            </w:pPr>
          </w:p>
          <w:p w:rsidR="002203A0" w:rsidRPr="005E6458" w:rsidRDefault="002203A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Н.В.Тактаева</w:t>
            </w:r>
            <w:proofErr w:type="spellEnd"/>
          </w:p>
        </w:tc>
      </w:tr>
      <w:tr w:rsidR="00626B41" w:rsidRPr="005E64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A7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26B41" w:rsidRPr="005E6458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5D3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B41" w:rsidRPr="005E6458">
              <w:rPr>
                <w:sz w:val="24"/>
                <w:szCs w:val="24"/>
              </w:rPr>
              <w:t>. Итоги мо</w:t>
            </w:r>
            <w:r w:rsidR="00C47862" w:rsidRPr="005E6458">
              <w:rPr>
                <w:sz w:val="24"/>
                <w:szCs w:val="24"/>
              </w:rPr>
              <w:t xml:space="preserve">ниторинга деятельности ОУ в </w:t>
            </w:r>
            <w:r w:rsidR="005008D9">
              <w:rPr>
                <w:sz w:val="24"/>
                <w:szCs w:val="24"/>
              </w:rPr>
              <w:t>2017</w:t>
            </w:r>
            <w:r w:rsidR="00626B41" w:rsidRPr="005E6458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.</w:t>
            </w:r>
          </w:p>
          <w:p w:rsidR="005D310E" w:rsidRDefault="005D310E" w:rsidP="005D3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C13" w:rsidRPr="005E6458">
              <w:rPr>
                <w:sz w:val="24"/>
                <w:szCs w:val="24"/>
              </w:rPr>
              <w:t xml:space="preserve">.Обеспечение </w:t>
            </w:r>
            <w:r>
              <w:rPr>
                <w:sz w:val="24"/>
                <w:szCs w:val="24"/>
              </w:rPr>
              <w:t>комплексной  безопасности в ОУ.</w:t>
            </w:r>
          </w:p>
          <w:p w:rsidR="005D310E" w:rsidRPr="005D310E" w:rsidRDefault="005D310E" w:rsidP="005D310E">
            <w:pPr>
              <w:jc w:val="both"/>
              <w:rPr>
                <w:iCs/>
                <w:sz w:val="24"/>
                <w:szCs w:val="24"/>
              </w:rPr>
            </w:pPr>
            <w:r w:rsidRPr="005D310E">
              <w:rPr>
                <w:iCs/>
                <w:sz w:val="24"/>
                <w:szCs w:val="24"/>
              </w:rPr>
              <w:t xml:space="preserve">3.Изучение управленческой деятельности по совершенствованию работы по обеспечению условий организации внеурочной деятельности в рамках ФГОС НОО </w:t>
            </w:r>
            <w:proofErr w:type="gramStart"/>
            <w:r w:rsidRPr="005D310E">
              <w:rPr>
                <w:iCs/>
                <w:sz w:val="24"/>
                <w:szCs w:val="24"/>
              </w:rPr>
              <w:t>и ООО</w:t>
            </w:r>
            <w:proofErr w:type="gramEnd"/>
            <w:r w:rsidRPr="005D310E">
              <w:rPr>
                <w:iCs/>
                <w:sz w:val="24"/>
                <w:szCs w:val="24"/>
              </w:rPr>
              <w:t>.</w:t>
            </w:r>
          </w:p>
          <w:p w:rsidR="00F76C13" w:rsidRPr="005D310E" w:rsidRDefault="00F76C13">
            <w:pPr>
              <w:jc w:val="both"/>
              <w:rPr>
                <w:sz w:val="24"/>
                <w:szCs w:val="24"/>
              </w:rPr>
            </w:pPr>
          </w:p>
          <w:p w:rsidR="005D310E" w:rsidRPr="005E6458" w:rsidRDefault="005D31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Декабрь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5D3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В.Д.Карташова</w:t>
            </w:r>
          </w:p>
          <w:p w:rsidR="00591CFE" w:rsidRDefault="00591CFE">
            <w:pPr>
              <w:jc w:val="both"/>
              <w:rPr>
                <w:sz w:val="24"/>
                <w:szCs w:val="24"/>
              </w:rPr>
            </w:pPr>
          </w:p>
          <w:p w:rsidR="00626B41" w:rsidRDefault="005008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F76C13" w:rsidRPr="005E6458">
              <w:rPr>
                <w:sz w:val="24"/>
                <w:szCs w:val="24"/>
              </w:rPr>
              <w:t>.В.Педина</w:t>
            </w:r>
            <w:proofErr w:type="spellEnd"/>
          </w:p>
          <w:p w:rsidR="005008D9" w:rsidRDefault="005008D9">
            <w:pPr>
              <w:jc w:val="both"/>
              <w:rPr>
                <w:sz w:val="24"/>
                <w:szCs w:val="24"/>
              </w:rPr>
            </w:pPr>
          </w:p>
          <w:p w:rsidR="005008D9" w:rsidRDefault="005008D9">
            <w:pPr>
              <w:jc w:val="both"/>
              <w:rPr>
                <w:sz w:val="24"/>
                <w:szCs w:val="24"/>
              </w:rPr>
            </w:pPr>
          </w:p>
          <w:p w:rsidR="005008D9" w:rsidRPr="00EA670F" w:rsidRDefault="005008D9">
            <w:pPr>
              <w:jc w:val="both"/>
              <w:rPr>
                <w:sz w:val="24"/>
                <w:szCs w:val="24"/>
              </w:rPr>
            </w:pPr>
            <w:proofErr w:type="spellStart"/>
            <w:r w:rsidRPr="00EA670F">
              <w:rPr>
                <w:sz w:val="24"/>
                <w:szCs w:val="24"/>
              </w:rPr>
              <w:t>В.Ю.Махалова</w:t>
            </w:r>
            <w:proofErr w:type="spellEnd"/>
          </w:p>
        </w:tc>
      </w:tr>
    </w:tbl>
    <w:p w:rsidR="0039262A" w:rsidRPr="005E6458" w:rsidRDefault="0039262A"/>
    <w:p w:rsidR="00097CD5" w:rsidRDefault="00097CD5" w:rsidP="00097C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и проведение семинаров</w:t>
      </w:r>
      <w:r w:rsidR="00385B58">
        <w:rPr>
          <w:b/>
          <w:sz w:val="24"/>
          <w:szCs w:val="24"/>
        </w:rPr>
        <w:t>, совещаний</w:t>
      </w:r>
      <w:r w:rsidR="003A5599">
        <w:rPr>
          <w:b/>
          <w:sz w:val="24"/>
          <w:szCs w:val="24"/>
        </w:rPr>
        <w:t>, собраний</w:t>
      </w:r>
      <w:r w:rsidR="00A8430C">
        <w:rPr>
          <w:b/>
          <w:sz w:val="24"/>
          <w:szCs w:val="24"/>
        </w:rPr>
        <w:t>:</w:t>
      </w:r>
    </w:p>
    <w:tbl>
      <w:tblPr>
        <w:tblW w:w="99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6267"/>
        <w:gridCol w:w="1277"/>
        <w:gridCol w:w="1985"/>
      </w:tblGrid>
      <w:tr w:rsidR="00097CD5" w:rsidTr="00A8430C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Pr="00CC44DD" w:rsidRDefault="00097CD5">
            <w:pPr>
              <w:spacing w:after="20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CC44DD">
              <w:rPr>
                <w:b/>
                <w:i/>
                <w:sz w:val="24"/>
                <w:szCs w:val="24"/>
              </w:rPr>
              <w:t>Для заместителей директоров по ВР</w:t>
            </w:r>
          </w:p>
        </w:tc>
      </w:tr>
      <w:tr w:rsidR="00097CD5" w:rsidTr="00107372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D5" w:rsidRDefault="00097CD5">
            <w:pPr>
              <w:spacing w:after="200" w:line="276" w:lineRule="auto"/>
              <w:jc w:val="center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107372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07372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Семинар-практикум «Практика </w:t>
            </w:r>
            <w:proofErr w:type="spellStart"/>
            <w:r w:rsidRPr="00107372">
              <w:rPr>
                <w:rFonts w:eastAsia="Calibri" w:cs="Times New Roman"/>
                <w:sz w:val="24"/>
                <w:szCs w:val="24"/>
                <w:lang w:eastAsia="en-US"/>
              </w:rPr>
              <w:t>ШНОУ-школьного</w:t>
            </w:r>
            <w:proofErr w:type="spellEnd"/>
            <w:r w:rsidRPr="00107372">
              <w:rPr>
                <w:rFonts w:eastAsia="Calibri" w:cs="Times New Roman"/>
                <w:sz w:val="24"/>
                <w:szCs w:val="24"/>
                <w:lang w:eastAsia="en-US"/>
              </w:rPr>
              <w:t xml:space="preserve"> научного общества учащихся» 8 </w:t>
            </w:r>
            <w:proofErr w:type="spellStart"/>
            <w:proofErr w:type="gramStart"/>
            <w:r w:rsidRPr="00107372">
              <w:rPr>
                <w:rFonts w:eastAsia="Calibri" w:cs="Times New Roman"/>
                <w:sz w:val="24"/>
                <w:szCs w:val="24"/>
                <w:lang w:eastAsia="en-US"/>
              </w:rPr>
              <w:t>февраля-День</w:t>
            </w:r>
            <w:proofErr w:type="spellEnd"/>
            <w:proofErr w:type="gramEnd"/>
            <w:r w:rsidRPr="00107372">
              <w:rPr>
                <w:rFonts w:eastAsia="Calibri" w:cs="Times New Roman"/>
                <w:sz w:val="24"/>
                <w:szCs w:val="24"/>
                <w:lang w:eastAsia="en-US"/>
              </w:rPr>
              <w:t xml:space="preserve"> российской науки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CD5" w:rsidRDefault="00107372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07372">
              <w:rPr>
                <w:sz w:val="24"/>
              </w:rPr>
              <w:t>Февраль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107372" w:rsidTr="00A8430C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72" w:rsidRDefault="00107372">
            <w:pPr>
              <w:spacing w:after="200" w:line="276" w:lineRule="auto"/>
              <w:jc w:val="center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E32" w:rsidRDefault="00107372" w:rsidP="003A5599">
            <w:pPr>
              <w:spacing w:after="200" w:line="276" w:lineRule="auto"/>
              <w:jc w:val="both"/>
              <w:rPr>
                <w:sz w:val="24"/>
                <w:szCs w:val="28"/>
              </w:rPr>
            </w:pPr>
            <w:r w:rsidRPr="00107372">
              <w:rPr>
                <w:sz w:val="24"/>
                <w:szCs w:val="28"/>
              </w:rPr>
              <w:t>«Организация отдыха оздоровления и занятости детей»</w:t>
            </w:r>
            <w:r w:rsidR="003A5599">
              <w:rPr>
                <w:sz w:val="24"/>
                <w:szCs w:val="28"/>
              </w:rPr>
              <w:t xml:space="preserve"> Совещание для заместителей директоров по ВР</w:t>
            </w:r>
          </w:p>
          <w:p w:rsidR="003A5599" w:rsidRPr="00F31E32" w:rsidRDefault="003A5599" w:rsidP="003A5599">
            <w:pPr>
              <w:spacing w:after="20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Обучающий семинар для начальников летних лагерей</w:t>
            </w:r>
            <w:r w:rsidR="00F31E32">
              <w:rPr>
                <w:sz w:val="24"/>
                <w:szCs w:val="28"/>
              </w:rPr>
              <w:t>, работников пищеблока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372" w:rsidRDefault="00107372" w:rsidP="00107372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</w:t>
            </w:r>
            <w:r w:rsidR="003A5599">
              <w:rPr>
                <w:sz w:val="24"/>
                <w:szCs w:val="24"/>
              </w:rPr>
              <w:t>-май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372" w:rsidRDefault="00107372">
            <w:pPr>
              <w:spacing w:after="200" w:line="276" w:lineRule="auto"/>
              <w:rPr>
                <w:sz w:val="24"/>
                <w:szCs w:val="24"/>
                <w:shd w:val="clear" w:color="auto" w:fill="FAFAFA"/>
              </w:rPr>
            </w:pPr>
          </w:p>
        </w:tc>
      </w:tr>
      <w:tr w:rsidR="00107372" w:rsidTr="00A8430C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72" w:rsidRDefault="00107372">
            <w:pPr>
              <w:spacing w:after="200" w:line="276" w:lineRule="auto"/>
              <w:jc w:val="center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7372" w:rsidRDefault="00107372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Духовно-нравственное воспитание на базе МОУ </w:t>
            </w:r>
            <w:proofErr w:type="spellStart"/>
            <w:r>
              <w:rPr>
                <w:sz w:val="24"/>
                <w:szCs w:val="24"/>
              </w:rPr>
              <w:t>Бортсурманская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7372" w:rsidRDefault="00107372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372" w:rsidRDefault="00107372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F31E32" w:rsidTr="00A8430C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32" w:rsidRDefault="00F31E32">
            <w:pPr>
              <w:spacing w:after="200" w:line="276" w:lineRule="auto"/>
              <w:jc w:val="center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E32" w:rsidRDefault="00F31E32" w:rsidP="00F31E3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Воспитательная стратегия: проблемы и пути решения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E32" w:rsidRDefault="00F31E3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E32" w:rsidRDefault="00F31E32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:rsidR="00097CD5" w:rsidRDefault="00097CD5" w:rsidP="00097CD5">
      <w:pPr>
        <w:rPr>
          <w:rFonts w:eastAsia="Calibri"/>
          <w:sz w:val="24"/>
          <w:szCs w:val="24"/>
          <w:lang w:eastAsia="en-US"/>
        </w:rPr>
      </w:pP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"/>
        <w:gridCol w:w="6271"/>
        <w:gridCol w:w="1277"/>
        <w:gridCol w:w="1985"/>
      </w:tblGrid>
      <w:tr w:rsidR="00A8430C" w:rsidTr="00A8430C">
        <w:trPr>
          <w:trHeight w:val="13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0C" w:rsidRDefault="00A8430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0C" w:rsidRDefault="00A8430C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C44DD">
              <w:rPr>
                <w:b/>
                <w:i/>
                <w:sz w:val="24"/>
                <w:szCs w:val="24"/>
              </w:rPr>
              <w:t>Для заместителей директоров по УВР</w:t>
            </w:r>
          </w:p>
        </w:tc>
      </w:tr>
      <w:tr w:rsidR="00AB1D2E" w:rsidTr="00AB1D2E">
        <w:trPr>
          <w:trHeight w:val="88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2E" w:rsidRDefault="00AB1D2E">
            <w:pPr>
              <w:spacing w:after="200" w:line="276" w:lineRule="auto"/>
              <w:jc w:val="center"/>
              <w:rPr>
                <w:rFonts w:eastAsia="Calibri" w:cs="Times New Roman"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1D2E" w:rsidRDefault="00AB1D2E" w:rsidP="008B0EA9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преемственности начального и основного общего образования в условиях реализации ФГОС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1D2E" w:rsidRDefault="00AB1D2E" w:rsidP="00CE478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B1D2E" w:rsidRDefault="00AB1D2E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Филатова В.В.</w:t>
            </w:r>
          </w:p>
        </w:tc>
      </w:tr>
      <w:tr w:rsidR="00F228A7" w:rsidTr="009A5EC2">
        <w:trPr>
          <w:trHeight w:val="75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8A7" w:rsidRDefault="00F228A7">
            <w:pPr>
              <w:spacing w:line="240" w:lineRule="auto"/>
              <w:rPr>
                <w:rFonts w:eastAsia="Calibri" w:cs="Times New Roman"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8A7" w:rsidRDefault="00F228A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учебного плана в общеобразовательных организациях </w:t>
            </w:r>
            <w:proofErr w:type="spellStart"/>
            <w:r>
              <w:rPr>
                <w:sz w:val="24"/>
                <w:szCs w:val="24"/>
              </w:rPr>
              <w:t>Пильнинского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 2017-2018 учебном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8A7" w:rsidRDefault="00F228A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28A7" w:rsidRDefault="00F228A7">
            <w:pPr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97CD5" w:rsidRDefault="00097CD5" w:rsidP="00097CD5">
      <w:pPr>
        <w:rPr>
          <w:rFonts w:eastAsia="Calibri"/>
          <w:sz w:val="24"/>
          <w:szCs w:val="24"/>
          <w:lang w:eastAsia="en-US"/>
        </w:rPr>
      </w:pPr>
    </w:p>
    <w:tbl>
      <w:tblPr>
        <w:tblW w:w="102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6267"/>
        <w:gridCol w:w="1276"/>
        <w:gridCol w:w="2270"/>
      </w:tblGrid>
      <w:tr w:rsidR="00A8430C" w:rsidTr="00A8430C">
        <w:trPr>
          <w:trHeight w:val="2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0C" w:rsidRDefault="00A8430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0C" w:rsidRDefault="00A8430C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C44DD">
              <w:rPr>
                <w:b/>
                <w:i/>
                <w:sz w:val="24"/>
                <w:szCs w:val="24"/>
              </w:rPr>
              <w:t xml:space="preserve">Для учителей-предметников </w:t>
            </w:r>
          </w:p>
        </w:tc>
      </w:tr>
      <w:tr w:rsidR="00097CD5" w:rsidTr="00A8430C">
        <w:trPr>
          <w:trHeight w:val="431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D5" w:rsidRDefault="00097CD5">
            <w:pPr>
              <w:spacing w:after="200" w:line="276" w:lineRule="auto"/>
              <w:jc w:val="center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647A1E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Преемственность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обучение-индивидуальная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стратегия в начальной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647A1E">
            <w:pPr>
              <w:pStyle w:val="1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AFAFA"/>
              </w:rPr>
              <w:t>Ерина Н.Н.</w:t>
            </w:r>
          </w:p>
        </w:tc>
      </w:tr>
      <w:tr w:rsidR="00097CD5" w:rsidTr="00A8430C">
        <w:trPr>
          <w:trHeight w:val="15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CD5" w:rsidRDefault="005257A0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нравственного воспитания в начальной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5257A0">
            <w:pPr>
              <w:pStyle w:val="1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097CD5" w:rsidTr="00A8430C">
        <w:trPr>
          <w:trHeight w:val="66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 w:rsidP="00854950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54950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854950">
            <w:pPr>
              <w:pStyle w:val="1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AFAFA"/>
              </w:rPr>
              <w:t>Ермолаева Л.Г.</w:t>
            </w:r>
          </w:p>
        </w:tc>
      </w:tr>
      <w:tr w:rsidR="00854950" w:rsidTr="00A8430C">
        <w:trPr>
          <w:trHeight w:val="66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50" w:rsidRDefault="00854950">
            <w:pPr>
              <w:spacing w:line="240" w:lineRule="auto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950" w:rsidRDefault="00854950" w:rsidP="008F6C5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для педагогов «Суицид. Как его предотвратить»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950" w:rsidRDefault="00854950" w:rsidP="008F6C5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950" w:rsidRDefault="00854950">
            <w:pPr>
              <w:spacing w:after="200" w:line="276" w:lineRule="auto"/>
              <w:rPr>
                <w:sz w:val="24"/>
                <w:szCs w:val="24"/>
                <w:shd w:val="clear" w:color="auto" w:fill="FAFAFA"/>
              </w:rPr>
            </w:pPr>
          </w:p>
        </w:tc>
      </w:tr>
      <w:tr w:rsidR="00854950" w:rsidTr="00A8430C">
        <w:trPr>
          <w:trHeight w:val="30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50" w:rsidRDefault="00854950">
            <w:pPr>
              <w:spacing w:line="240" w:lineRule="auto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950" w:rsidRDefault="00854950" w:rsidP="00854950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Тренинг для педагогов «Формируем интерес ребенка к 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950" w:rsidRDefault="00854950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950" w:rsidRDefault="00854950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854950" w:rsidTr="00A8430C">
        <w:trPr>
          <w:trHeight w:val="30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50" w:rsidRDefault="00854950">
            <w:pPr>
              <w:spacing w:line="240" w:lineRule="auto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950" w:rsidRDefault="00854950" w:rsidP="008F6C58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педагогов «Искусство конфликта»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950" w:rsidRDefault="00854950" w:rsidP="008F6C58">
            <w:pPr>
              <w:pStyle w:val="1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950" w:rsidRDefault="00854950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854950" w:rsidTr="00A8430C">
        <w:trPr>
          <w:trHeight w:val="471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50" w:rsidRDefault="00854950">
            <w:pPr>
              <w:spacing w:line="240" w:lineRule="auto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950" w:rsidRDefault="00854950">
            <w:pPr>
              <w:spacing w:after="200" w:line="276" w:lineRule="auto"/>
              <w:rPr>
                <w:rFonts w:eastAsia="Calibri" w:cs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Преподавание химии в условиях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950" w:rsidRDefault="00A519FF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950" w:rsidRDefault="00854950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AFAFA"/>
              </w:rPr>
              <w:t>Карташова В.Д.</w:t>
            </w:r>
          </w:p>
        </w:tc>
      </w:tr>
      <w:tr w:rsidR="00854950" w:rsidTr="00A8430C">
        <w:trPr>
          <w:trHeight w:val="855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50" w:rsidRDefault="00854950">
            <w:pPr>
              <w:spacing w:line="240" w:lineRule="auto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950" w:rsidRDefault="00854950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Проектная деятельность на уроках математики в условиях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950" w:rsidRDefault="00854950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950" w:rsidRDefault="00854950" w:rsidP="001B537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Литонин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</w:tc>
      </w:tr>
      <w:tr w:rsidR="00854950" w:rsidTr="003A5599">
        <w:trPr>
          <w:trHeight w:val="63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50" w:rsidRDefault="00854950">
            <w:pPr>
              <w:spacing w:line="240" w:lineRule="auto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950" w:rsidRDefault="00854950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 подготовке учащихся к ЕГЭ в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и ОГЭ в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54950" w:rsidRDefault="00854950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950" w:rsidRDefault="00854950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50" w:rsidRDefault="00854950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0499D" w:rsidTr="003A5599">
        <w:trPr>
          <w:trHeight w:val="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9D" w:rsidRDefault="0010499D">
            <w:pPr>
              <w:spacing w:line="240" w:lineRule="auto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99D" w:rsidRDefault="00CC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аспекты организации обучения детей с ОВЗ 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99D" w:rsidRDefault="00CC6B6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99D" w:rsidRDefault="00CC6B63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Тактаева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A519FF" w:rsidRDefault="00A519FF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Карташова В.Д.</w:t>
            </w:r>
          </w:p>
          <w:p w:rsidR="00A519FF" w:rsidRDefault="00A519FF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Ермолаева Л.Г.</w:t>
            </w:r>
          </w:p>
        </w:tc>
      </w:tr>
    </w:tbl>
    <w:p w:rsidR="003A5599" w:rsidRDefault="003A5599"/>
    <w:tbl>
      <w:tblPr>
        <w:tblW w:w="102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6267"/>
        <w:gridCol w:w="1276"/>
        <w:gridCol w:w="2270"/>
      </w:tblGrid>
      <w:tr w:rsidR="003A5599" w:rsidTr="003A5599">
        <w:trPr>
          <w:trHeight w:val="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99" w:rsidRPr="003A5599" w:rsidRDefault="003A559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A5599">
              <w:rPr>
                <w:rFonts w:eastAsia="Calibri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599" w:rsidRDefault="003A5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599" w:rsidRDefault="003A559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99" w:rsidRDefault="003A559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3A5599" w:rsidTr="00A8430C">
        <w:trPr>
          <w:trHeight w:val="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99" w:rsidRDefault="003A5599">
            <w:pPr>
              <w:spacing w:line="240" w:lineRule="auto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599" w:rsidRPr="004C43B9" w:rsidRDefault="003A5599" w:rsidP="00C548D5">
            <w:pPr>
              <w:widowControl w:val="0"/>
              <w:shd w:val="clear" w:color="auto" w:fill="FFFFFF"/>
              <w:tabs>
                <w:tab w:val="left" w:pos="710"/>
                <w:tab w:val="left" w:pos="3578"/>
              </w:tabs>
              <w:spacing w:line="240" w:lineRule="auto"/>
              <w:ind w:right="243"/>
              <w:jc w:val="both"/>
              <w:rPr>
                <w:spacing w:val="-15"/>
                <w:sz w:val="24"/>
                <w:szCs w:val="24"/>
              </w:rPr>
            </w:pPr>
            <w:r w:rsidRPr="003A5599">
              <w:rPr>
                <w:spacing w:val="-15"/>
                <w:sz w:val="24"/>
                <w:szCs w:val="24"/>
              </w:rPr>
              <w:t>Районное родительское собрание. Университет педагогической культуры «Семейные ценности».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599" w:rsidRPr="004C43B9" w:rsidRDefault="003A5599" w:rsidP="00C548D5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5599" w:rsidRDefault="003A559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:rsidR="00097CD5" w:rsidRDefault="00097CD5" w:rsidP="00097CD5">
      <w:pPr>
        <w:rPr>
          <w:rFonts w:eastAsia="Calibri"/>
          <w:sz w:val="24"/>
          <w:szCs w:val="24"/>
          <w:lang w:eastAsia="en-US"/>
        </w:rPr>
      </w:pPr>
    </w:p>
    <w:p w:rsidR="0010499D" w:rsidRDefault="0010499D" w:rsidP="00097CD5">
      <w:pPr>
        <w:rPr>
          <w:rFonts w:eastAsia="Calibri"/>
          <w:sz w:val="24"/>
          <w:szCs w:val="24"/>
          <w:lang w:eastAsia="en-US"/>
        </w:rPr>
      </w:pPr>
    </w:p>
    <w:p w:rsidR="0010499D" w:rsidRDefault="0010499D" w:rsidP="00097CD5">
      <w:pPr>
        <w:rPr>
          <w:rFonts w:eastAsia="Calibri"/>
          <w:sz w:val="24"/>
          <w:szCs w:val="24"/>
          <w:lang w:eastAsia="en-US"/>
        </w:rPr>
      </w:pPr>
    </w:p>
    <w:p w:rsidR="0010499D" w:rsidRDefault="0010499D" w:rsidP="00097CD5">
      <w:pPr>
        <w:rPr>
          <w:rFonts w:eastAsia="Calibri"/>
          <w:sz w:val="24"/>
          <w:szCs w:val="24"/>
          <w:lang w:eastAsia="en-US"/>
        </w:rPr>
      </w:pPr>
    </w:p>
    <w:p w:rsidR="00AB1D2E" w:rsidRDefault="00AB1D2E" w:rsidP="00097CD5">
      <w:pPr>
        <w:rPr>
          <w:rFonts w:eastAsia="Calibri"/>
          <w:sz w:val="24"/>
          <w:szCs w:val="24"/>
          <w:lang w:eastAsia="en-US"/>
        </w:rPr>
      </w:pPr>
    </w:p>
    <w:p w:rsidR="00AB1D2E" w:rsidRDefault="00AB1D2E" w:rsidP="00097CD5">
      <w:pPr>
        <w:rPr>
          <w:rFonts w:eastAsia="Calibri"/>
          <w:sz w:val="24"/>
          <w:szCs w:val="24"/>
          <w:lang w:eastAsia="en-US"/>
        </w:rPr>
      </w:pPr>
    </w:p>
    <w:p w:rsidR="00AB1D2E" w:rsidRDefault="00AB1D2E" w:rsidP="00097CD5">
      <w:pPr>
        <w:rPr>
          <w:rFonts w:eastAsia="Calibri"/>
          <w:sz w:val="24"/>
          <w:szCs w:val="24"/>
          <w:lang w:eastAsia="en-US"/>
        </w:rPr>
      </w:pPr>
    </w:p>
    <w:p w:rsidR="00097CD5" w:rsidRPr="005B7895" w:rsidRDefault="00097CD5" w:rsidP="00097CD5">
      <w:pPr>
        <w:ind w:left="644"/>
        <w:rPr>
          <w:b/>
          <w:sz w:val="24"/>
          <w:szCs w:val="24"/>
        </w:rPr>
      </w:pPr>
    </w:p>
    <w:p w:rsidR="00097CD5" w:rsidRPr="005B7895" w:rsidRDefault="00097CD5" w:rsidP="00097CD5">
      <w:pPr>
        <w:ind w:left="644"/>
        <w:rPr>
          <w:b/>
          <w:sz w:val="24"/>
          <w:szCs w:val="24"/>
        </w:rPr>
      </w:pPr>
      <w:r w:rsidRPr="005B7895">
        <w:rPr>
          <w:b/>
          <w:sz w:val="24"/>
          <w:szCs w:val="24"/>
        </w:rPr>
        <w:lastRenderedPageBreak/>
        <w:t>Муниципальны</w:t>
      </w:r>
      <w:r w:rsidR="00A8430C" w:rsidRPr="005B7895">
        <w:rPr>
          <w:b/>
          <w:sz w:val="24"/>
          <w:szCs w:val="24"/>
        </w:rPr>
        <w:t>е конкурсы для педагог</w:t>
      </w:r>
      <w:r w:rsidR="005B7895" w:rsidRPr="005B7895">
        <w:rPr>
          <w:b/>
          <w:sz w:val="24"/>
          <w:szCs w:val="24"/>
        </w:rPr>
        <w:t>ических работников ОО</w:t>
      </w:r>
    </w:p>
    <w:p w:rsidR="00822E81" w:rsidRDefault="00822E81" w:rsidP="00822E81">
      <w:pPr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3"/>
        <w:gridCol w:w="1276"/>
        <w:gridCol w:w="1984"/>
      </w:tblGrid>
      <w:tr w:rsidR="00822E81" w:rsidTr="00A8430C">
        <w:trPr>
          <w:trHeight w:val="705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E81" w:rsidRDefault="00822E81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 «Учитель года»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E81" w:rsidRDefault="00822E81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81" w:rsidRDefault="00822E8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Филатова В.В.</w:t>
            </w:r>
          </w:p>
          <w:p w:rsidR="00822E81" w:rsidRDefault="00822E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Т.Д.</w:t>
            </w:r>
          </w:p>
          <w:p w:rsidR="00822E81" w:rsidRDefault="00822E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В.Д.</w:t>
            </w:r>
          </w:p>
          <w:p w:rsidR="00822E81" w:rsidRDefault="00822E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Л.Г.</w:t>
            </w:r>
          </w:p>
          <w:p w:rsidR="00822E81" w:rsidRDefault="00822E8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Ерина Н.Н.</w:t>
            </w:r>
          </w:p>
        </w:tc>
      </w:tr>
      <w:tr w:rsidR="00822E81" w:rsidTr="00A8430C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E81" w:rsidRDefault="00822E81" w:rsidP="00107372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 «</w:t>
            </w:r>
            <w:proofErr w:type="spellStart"/>
            <w:r>
              <w:rPr>
                <w:sz w:val="24"/>
                <w:szCs w:val="24"/>
              </w:rPr>
              <w:t>Воспитательная</w:t>
            </w:r>
            <w:r w:rsidR="00107372">
              <w:rPr>
                <w:sz w:val="24"/>
                <w:szCs w:val="24"/>
              </w:rPr>
              <w:t>практика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E81" w:rsidRDefault="00822E8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E81" w:rsidRDefault="00822E8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822E81" w:rsidTr="00A8430C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E81" w:rsidRDefault="00822E81">
            <w:pPr>
              <w:widowControl w:val="0"/>
              <w:shd w:val="clear" w:color="auto" w:fill="FFFFFF"/>
              <w:tabs>
                <w:tab w:val="left" w:pos="710"/>
              </w:tabs>
              <w:spacing w:after="200" w:line="322" w:lineRule="exac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 «Фестиваль педагогических идей»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E81" w:rsidRDefault="00822E81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E81" w:rsidRDefault="00822E8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822E81" w:rsidTr="00A8430C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E81" w:rsidRDefault="00822E81">
            <w:pPr>
              <w:widowControl w:val="0"/>
              <w:shd w:val="clear" w:color="auto" w:fill="FFFFFF"/>
              <w:tabs>
                <w:tab w:val="left" w:pos="710"/>
              </w:tabs>
              <w:spacing w:after="200" w:line="322" w:lineRule="exac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Конкурс методический объединений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E81" w:rsidRDefault="00822E81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E81" w:rsidRDefault="00822E8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5B7895" w:rsidTr="009A5EC2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895" w:rsidRDefault="005B7895" w:rsidP="009A5EC2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«Лучшая предметно – пространственная среда  по речевому развитию   дошкольников»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895" w:rsidRDefault="005B7895" w:rsidP="009A5EC2">
            <w:pPr>
              <w:tabs>
                <w:tab w:val="left" w:pos="180"/>
                <w:tab w:val="center" w:pos="749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895" w:rsidRDefault="005B7895" w:rsidP="009A5EC2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</w:tr>
      <w:tr w:rsidR="005B7895" w:rsidTr="009A5EC2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895" w:rsidRDefault="005B7895" w:rsidP="009A5EC2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среди молодых педагогов – воспитателей «Молодо – не зелено».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895" w:rsidRDefault="005B7895" w:rsidP="009A5EC2">
            <w:pPr>
              <w:tabs>
                <w:tab w:val="left" w:pos="180"/>
                <w:tab w:val="center" w:pos="749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895" w:rsidRDefault="005B7895" w:rsidP="009A5EC2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</w:tr>
      <w:tr w:rsidR="005B7895" w:rsidTr="009A5EC2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895" w:rsidRDefault="005B7895" w:rsidP="009A5EC2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Конкурс «Лучший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 w:val="24"/>
                <w:szCs w:val="24"/>
              </w:rPr>
              <w:t>по номинациям)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895" w:rsidRDefault="005B7895" w:rsidP="009A5EC2">
            <w:pPr>
              <w:tabs>
                <w:tab w:val="left" w:pos="180"/>
                <w:tab w:val="center" w:pos="749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95" w:rsidRDefault="005B7895" w:rsidP="009A5EC2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</w:tr>
    </w:tbl>
    <w:p w:rsidR="002B3338" w:rsidRPr="00CC44DD" w:rsidRDefault="002B3338" w:rsidP="002B3338">
      <w:pPr>
        <w:jc w:val="center"/>
        <w:rPr>
          <w:b/>
          <w:sz w:val="24"/>
          <w:szCs w:val="24"/>
        </w:rPr>
      </w:pPr>
      <w:r w:rsidRPr="00CC44DD">
        <w:rPr>
          <w:b/>
          <w:sz w:val="24"/>
          <w:szCs w:val="24"/>
        </w:rPr>
        <w:t xml:space="preserve">Организационно-управленческая и </w:t>
      </w:r>
    </w:p>
    <w:p w:rsidR="0042788A" w:rsidRDefault="002B3338" w:rsidP="002B3338">
      <w:pPr>
        <w:jc w:val="center"/>
        <w:rPr>
          <w:b/>
          <w:sz w:val="24"/>
          <w:szCs w:val="24"/>
        </w:rPr>
      </w:pPr>
      <w:r w:rsidRPr="00CC44DD">
        <w:rPr>
          <w:b/>
          <w:sz w:val="24"/>
          <w:szCs w:val="24"/>
        </w:rPr>
        <w:t>информационно-аналитическая деятельность</w:t>
      </w:r>
    </w:p>
    <w:p w:rsidR="00A8430C" w:rsidRPr="00CC44DD" w:rsidRDefault="00A8430C" w:rsidP="002B3338">
      <w:pPr>
        <w:jc w:val="center"/>
        <w:rPr>
          <w:b/>
          <w:sz w:val="24"/>
          <w:szCs w:val="24"/>
        </w:rPr>
      </w:pPr>
    </w:p>
    <w:tbl>
      <w:tblPr>
        <w:tblW w:w="0" w:type="auto"/>
        <w:tblInd w:w="-105" w:type="dxa"/>
        <w:tblLayout w:type="fixed"/>
        <w:tblLook w:val="0000"/>
      </w:tblPr>
      <w:tblGrid>
        <w:gridCol w:w="793"/>
        <w:gridCol w:w="4559"/>
        <w:gridCol w:w="1753"/>
        <w:gridCol w:w="2851"/>
      </w:tblGrid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44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44DD">
              <w:rPr>
                <w:sz w:val="24"/>
                <w:szCs w:val="24"/>
              </w:rPr>
              <w:t>/</w:t>
            </w:r>
            <w:proofErr w:type="spellStart"/>
            <w:r w:rsidRPr="00CC44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Сроки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Исполнители</w:t>
            </w: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Планирование деятельности управления образования. Организация </w:t>
            </w:r>
            <w:proofErr w:type="gramStart"/>
            <w:r w:rsidRPr="00CC44DD">
              <w:rPr>
                <w:sz w:val="24"/>
                <w:szCs w:val="24"/>
              </w:rPr>
              <w:t>исполнения плана работы управления образования</w:t>
            </w:r>
            <w:proofErr w:type="gramEnd"/>
            <w:r w:rsidRPr="00CC44DD">
              <w:rPr>
                <w:sz w:val="24"/>
                <w:szCs w:val="24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  <w:lang w:val="en-US"/>
              </w:rPr>
            </w:pPr>
            <w:r w:rsidRPr="00CC44DD">
              <w:rPr>
                <w:sz w:val="24"/>
                <w:szCs w:val="24"/>
              </w:rPr>
              <w:t>Ежемесячно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2.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Согласование планов работы управления образования, ИДК, учреждений дополнительного образования при планировании районных мероприятий.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Ежемесячно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3.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Организация работы по ознакомлению руководителей ОУ с нормативно-правовой документацией различного уровня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В.В.Филатова</w:t>
            </w:r>
          </w:p>
          <w:p w:rsidR="00A74EB5" w:rsidRPr="00CC44DD" w:rsidRDefault="00A74EB5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Н.В.Шкурина</w:t>
            </w:r>
            <w:proofErr w:type="spellEnd"/>
          </w:p>
          <w:p w:rsidR="00A74EB5" w:rsidRPr="00CC44DD" w:rsidRDefault="00A74EB5" w:rsidP="003F24CB">
            <w:pPr>
              <w:rPr>
                <w:sz w:val="24"/>
                <w:szCs w:val="24"/>
              </w:rPr>
            </w:pP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4.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Координация работы с образовательными учреждениями по своевременному внесению изменений и дополнений в Уставы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C44DD"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A74EB5" w:rsidRPr="00CC44DD" w:rsidRDefault="00A74EB5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Н.В.Шкурина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5.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Реализация Плана мероприятий по противодействию коррупции в системе образования района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5657A4" w:rsidP="003F2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Организация подготовк</w:t>
            </w:r>
            <w:r w:rsidR="00CC44DD">
              <w:rPr>
                <w:sz w:val="24"/>
                <w:szCs w:val="24"/>
              </w:rPr>
              <w:t>и и проведения государственной итоговой аттестации выпускников 9 и 11</w:t>
            </w:r>
            <w:r w:rsidRPr="00CC44DD">
              <w:rPr>
                <w:sz w:val="24"/>
                <w:szCs w:val="24"/>
              </w:rPr>
              <w:t xml:space="preserve"> классов ОУ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В.В.Филатова</w:t>
            </w: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5657A4" w:rsidP="003F2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Аттестация </w:t>
            </w:r>
            <w:r w:rsidR="00C47862" w:rsidRPr="00CC44DD">
              <w:rPr>
                <w:sz w:val="24"/>
                <w:szCs w:val="24"/>
              </w:rPr>
              <w:t xml:space="preserve">руководителей и </w:t>
            </w:r>
            <w:r w:rsidRPr="00CC44DD">
              <w:rPr>
                <w:sz w:val="24"/>
                <w:szCs w:val="24"/>
              </w:rPr>
              <w:t>лиц, претендующих на руководящие должности муниципальных образовательных учреждений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C47862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По графику 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Н.Г.Андронычева</w:t>
            </w:r>
            <w:proofErr w:type="spellEnd"/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5657A4" w:rsidP="003F2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Организационно-техническое и информационно-методическое сопровождение   аттестации педагогических работников </w:t>
            </w:r>
            <w:r w:rsidRPr="00CC44DD">
              <w:rPr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Н.Г.Андронычева</w:t>
            </w:r>
            <w:proofErr w:type="spellEnd"/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5657A4" w:rsidP="003F2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Ре</w:t>
            </w:r>
            <w:r w:rsidR="005657A4">
              <w:rPr>
                <w:sz w:val="24"/>
                <w:szCs w:val="24"/>
              </w:rPr>
              <w:t>ализация мероприятий по реализации</w:t>
            </w:r>
            <w:r w:rsidRPr="00CC44DD">
              <w:rPr>
                <w:sz w:val="24"/>
                <w:szCs w:val="24"/>
              </w:rPr>
              <w:t xml:space="preserve"> ФГОС второго поколения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Н.Г.Андронычева</w:t>
            </w:r>
            <w:proofErr w:type="spellEnd"/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5657A4" w:rsidP="003F2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Организация курсовой подготовки работников образовательных учреждений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В.В.Филатова</w:t>
            </w: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5657A4" w:rsidP="003F2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Организация участия в областных и всероссийских смотрах и конкурсах для школьников.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65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Т.Д.Юдина</w:t>
            </w:r>
            <w:r w:rsidR="00163265">
              <w:rPr>
                <w:sz w:val="24"/>
                <w:szCs w:val="24"/>
              </w:rPr>
              <w:t xml:space="preserve">, </w:t>
            </w:r>
            <w:proofErr w:type="spellStart"/>
            <w:r w:rsidR="00163265">
              <w:rPr>
                <w:sz w:val="24"/>
                <w:szCs w:val="24"/>
              </w:rPr>
              <w:t>Г.В.Чимрова</w:t>
            </w:r>
            <w:proofErr w:type="spellEnd"/>
          </w:p>
          <w:p w:rsidR="0042788A" w:rsidRPr="00CC44DD" w:rsidRDefault="00163265" w:rsidP="003F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Н.Н.Ерина</w:t>
            </w: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Руководители  МОУ</w:t>
            </w:r>
          </w:p>
        </w:tc>
      </w:tr>
      <w:tr w:rsidR="0042788A" w:rsidRPr="00CC44DD" w:rsidTr="00D8111F">
        <w:trPr>
          <w:trHeight w:val="9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788A" w:rsidRPr="00CC44DD" w:rsidRDefault="005657A4" w:rsidP="003F2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788A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Организация и проведение </w:t>
            </w:r>
            <w:r w:rsidR="00D8111F">
              <w:rPr>
                <w:sz w:val="24"/>
                <w:szCs w:val="24"/>
              </w:rPr>
              <w:t xml:space="preserve">школьного и </w:t>
            </w:r>
            <w:r w:rsidRPr="00CC44DD">
              <w:rPr>
                <w:sz w:val="24"/>
                <w:szCs w:val="24"/>
              </w:rPr>
              <w:t>муниципального этапа всероссийской олимпиады школьников</w:t>
            </w:r>
          </w:p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По графику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В.В.Филатова</w:t>
            </w:r>
          </w:p>
        </w:tc>
      </w:tr>
      <w:tr w:rsidR="00D8111F" w:rsidRPr="00CC44DD" w:rsidTr="00D8111F">
        <w:trPr>
          <w:trHeight w:val="690"/>
        </w:trPr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9A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9A5EC2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Подготовка материалов для проведения школьного этапа всероссийской олимпиады школьников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29030C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Сентябрь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1F" w:rsidRPr="00CC44DD" w:rsidRDefault="00D8111F" w:rsidP="009A5EC2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Методисты ИДК</w:t>
            </w:r>
          </w:p>
        </w:tc>
      </w:tr>
      <w:tr w:rsidR="00D8111F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9A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Организация работы по профилактике инфекционных заболеваний (совместно с </w:t>
            </w:r>
            <w:proofErr w:type="spellStart"/>
            <w:r w:rsidRPr="00CC44DD">
              <w:rPr>
                <w:sz w:val="24"/>
                <w:szCs w:val="24"/>
              </w:rPr>
              <w:t>Роспотребнадзором</w:t>
            </w:r>
            <w:proofErr w:type="spellEnd"/>
            <w:r w:rsidRPr="00CC44DD">
              <w:rPr>
                <w:sz w:val="24"/>
                <w:szCs w:val="24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Н.В. </w:t>
            </w:r>
            <w:proofErr w:type="spellStart"/>
            <w:r w:rsidRPr="00CC44DD">
              <w:rPr>
                <w:sz w:val="24"/>
                <w:szCs w:val="24"/>
              </w:rPr>
              <w:t>Тактаева</w:t>
            </w:r>
            <w:proofErr w:type="spellEnd"/>
          </w:p>
        </w:tc>
      </w:tr>
      <w:tr w:rsidR="00D8111F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9A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Награждение педагогических и руководящих работников наградами областного и муниципального уровней, к юбилейным датам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Н.В. </w:t>
            </w:r>
            <w:proofErr w:type="spellStart"/>
            <w:r w:rsidRPr="00CC44DD">
              <w:rPr>
                <w:sz w:val="24"/>
                <w:szCs w:val="24"/>
              </w:rPr>
              <w:t>Тактаева</w:t>
            </w:r>
            <w:proofErr w:type="spellEnd"/>
          </w:p>
        </w:tc>
      </w:tr>
      <w:tr w:rsidR="00D8111F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9A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Публикации в СМИ, размещение на сайте управления образования информации о районных мероприятиях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Специалисты управления образования </w:t>
            </w: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В.В.Михайлов</w:t>
            </w:r>
          </w:p>
        </w:tc>
      </w:tr>
      <w:tr w:rsidR="00D8111F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9A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1.Охрана личных и имущественных прав несовершеннолетних (подготовка документов, запросы, контрольные проверки)</w:t>
            </w:r>
          </w:p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2.Информационное обеспечение деятельности по развитию семейных форм жизнеустройства детей-сирот</w:t>
            </w:r>
          </w:p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3.Совместная работа с Управлением социальной защиты по предоставлению мер социальной поддержки опекунам и приемным родителям</w:t>
            </w:r>
          </w:p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4.Подготовка документов на определение детей в государственные учреждения</w:t>
            </w:r>
          </w:p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5.Подготовка исковых заявлений по лишению родительских прав</w:t>
            </w:r>
          </w:p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6.Совместная работа с судом по вопросам охраны прав несовершеннолетних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А.А.Меченова</w:t>
            </w:r>
            <w:proofErr w:type="spellEnd"/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</w:tc>
      </w:tr>
      <w:tr w:rsidR="00D8111F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9A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Обеспечение детей-сирот и детей, оставшихся без попечения родителей проездными билетами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rPr>
                <w:b/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А.А.Меченова</w:t>
            </w:r>
            <w:proofErr w:type="spellEnd"/>
          </w:p>
          <w:p w:rsidR="00D8111F" w:rsidRPr="00CC44DD" w:rsidRDefault="00D8111F" w:rsidP="003F24CB">
            <w:pPr>
              <w:rPr>
                <w:b/>
                <w:sz w:val="24"/>
                <w:szCs w:val="24"/>
              </w:rPr>
            </w:pPr>
          </w:p>
        </w:tc>
      </w:tr>
      <w:tr w:rsidR="00D8111F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9A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F56" w:rsidRDefault="000C1F56" w:rsidP="00F86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111F" w:rsidRPr="00CC44DD">
              <w:rPr>
                <w:sz w:val="24"/>
                <w:szCs w:val="24"/>
              </w:rPr>
              <w:t>Проведение собеседования с руководителями ОУ по предварительной нагрузке педагогических работников и формированию</w:t>
            </w:r>
            <w:r w:rsidR="00D8111F">
              <w:rPr>
                <w:sz w:val="24"/>
                <w:szCs w:val="24"/>
              </w:rPr>
              <w:t xml:space="preserve"> контингента обучающихся на 2017-2018</w:t>
            </w:r>
            <w:r w:rsidR="00D8111F" w:rsidRPr="00CC44DD">
              <w:rPr>
                <w:sz w:val="24"/>
                <w:szCs w:val="24"/>
              </w:rPr>
              <w:t xml:space="preserve"> учебный год.</w:t>
            </w:r>
          </w:p>
          <w:p w:rsidR="00D8111F" w:rsidRPr="00CC44DD" w:rsidRDefault="000C1F56" w:rsidP="00F86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2.Организация работы по предоставлению сведений о доходах руководителей ОУ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А.А. </w:t>
            </w:r>
            <w:proofErr w:type="spellStart"/>
            <w:r w:rsidRPr="00CC44DD">
              <w:rPr>
                <w:sz w:val="24"/>
                <w:szCs w:val="24"/>
              </w:rPr>
              <w:t>Клинцева</w:t>
            </w:r>
            <w:proofErr w:type="spellEnd"/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Default="00D8111F" w:rsidP="003F24CB">
            <w:pPr>
              <w:rPr>
                <w:sz w:val="24"/>
                <w:szCs w:val="24"/>
              </w:rPr>
            </w:pPr>
          </w:p>
          <w:p w:rsidR="000C1F56" w:rsidRPr="00CC44DD" w:rsidRDefault="000C1F56" w:rsidP="003F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Н.В.Тактаева</w:t>
            </w:r>
            <w:proofErr w:type="spellEnd"/>
          </w:p>
        </w:tc>
      </w:tr>
      <w:tr w:rsidR="00D8111F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9A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C44DD">
              <w:rPr>
                <w:sz w:val="24"/>
                <w:szCs w:val="24"/>
              </w:rPr>
              <w:t>Проведение контрольного обследования жилищно-бытовых условий опекаемых, приемных и усыновленных детей. Проверка сохранности жилья детей, оставшихся без попечения родителей.</w:t>
            </w:r>
          </w:p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C44DD">
              <w:rPr>
                <w:sz w:val="24"/>
                <w:szCs w:val="24"/>
              </w:rPr>
              <w:t>Организация подготовки и проведения летнего отдыха, оздоровления и занятости детей.</w:t>
            </w:r>
          </w:p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C44DD">
              <w:rPr>
                <w:sz w:val="24"/>
                <w:szCs w:val="24"/>
              </w:rPr>
              <w:t>Работа с администрацией ОУ по проектирован</w:t>
            </w:r>
            <w:r>
              <w:rPr>
                <w:sz w:val="24"/>
                <w:szCs w:val="24"/>
              </w:rPr>
              <w:t>ию учебных планов на 2017-2018</w:t>
            </w:r>
            <w:r w:rsidRPr="00CC44DD">
              <w:rPr>
                <w:sz w:val="24"/>
                <w:szCs w:val="24"/>
              </w:rPr>
              <w:t xml:space="preserve"> учебный год. Предварительная экспертиза учебных планов</w:t>
            </w:r>
          </w:p>
          <w:p w:rsidR="00D8111F" w:rsidRPr="00CC44DD" w:rsidRDefault="00D8111F" w:rsidP="00F86E0D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4. Работа с ОУ по формированию учебно-методических комплектов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Апрель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А.А.Меченова</w:t>
            </w:r>
            <w:proofErr w:type="spellEnd"/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Т.Д.Юдина</w:t>
            </w: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В.В.Филатова</w:t>
            </w: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Н.Н.Ерина</w:t>
            </w:r>
          </w:p>
        </w:tc>
      </w:tr>
      <w:tr w:rsidR="00D8111F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C44DD">
              <w:rPr>
                <w:sz w:val="24"/>
                <w:szCs w:val="24"/>
              </w:rPr>
              <w:t>Организация приемки лагерей с дневным пребыванием детей (летние каникулы).</w:t>
            </w:r>
          </w:p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2.Организация и проведение учебных сборов.   </w:t>
            </w:r>
          </w:p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3. Организация и пр</w:t>
            </w:r>
            <w:r>
              <w:rPr>
                <w:sz w:val="24"/>
                <w:szCs w:val="24"/>
              </w:rPr>
              <w:t>оведение Дня защиты детей.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Май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Т.Д. Юдина</w:t>
            </w: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Н.В.Тактаева</w:t>
            </w:r>
            <w:proofErr w:type="spellEnd"/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Л.С.Михайлина</w:t>
            </w: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</w:tc>
      </w:tr>
      <w:tr w:rsidR="00D8111F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9A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1.Организация работы по приему оперативной информации от ОУ по завершению учебного года</w:t>
            </w:r>
          </w:p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2.Организация работы по подготовке ОУ к  приемке  к новому учебному году</w:t>
            </w:r>
          </w:p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3.Оформление направлений на  целевую подготовку специалистов для учреждений образования </w:t>
            </w:r>
            <w:proofErr w:type="spellStart"/>
            <w:r w:rsidRPr="00CC44DD">
              <w:rPr>
                <w:sz w:val="24"/>
                <w:szCs w:val="24"/>
              </w:rPr>
              <w:t>Пильнинского</w:t>
            </w:r>
            <w:proofErr w:type="spellEnd"/>
            <w:r w:rsidRPr="00CC44D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Июнь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rPr>
                <w:sz w:val="24"/>
                <w:szCs w:val="24"/>
                <w:shd w:val="clear" w:color="auto" w:fill="FFFF00"/>
              </w:rPr>
            </w:pPr>
            <w:r w:rsidRPr="00CC44DD">
              <w:rPr>
                <w:sz w:val="24"/>
                <w:szCs w:val="24"/>
              </w:rPr>
              <w:t xml:space="preserve"> Г.В. </w:t>
            </w:r>
            <w:proofErr w:type="spellStart"/>
            <w:r w:rsidRPr="00CC44DD">
              <w:rPr>
                <w:sz w:val="24"/>
                <w:szCs w:val="24"/>
              </w:rPr>
              <w:t>Педина</w:t>
            </w:r>
            <w:proofErr w:type="spellEnd"/>
          </w:p>
          <w:p w:rsidR="00D8111F" w:rsidRPr="00CC44DD" w:rsidRDefault="00D8111F" w:rsidP="003F24CB">
            <w:pPr>
              <w:rPr>
                <w:sz w:val="24"/>
                <w:szCs w:val="24"/>
                <w:shd w:val="clear" w:color="auto" w:fill="FFFF00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  <w:shd w:val="clear" w:color="auto" w:fill="FFFF00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О.А.Фокина</w:t>
            </w: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  <w:shd w:val="clear" w:color="auto" w:fill="FFFF00"/>
              </w:rPr>
            </w:pPr>
            <w:proofErr w:type="spellStart"/>
            <w:r w:rsidRPr="00CC44DD">
              <w:rPr>
                <w:sz w:val="24"/>
                <w:szCs w:val="24"/>
              </w:rPr>
              <w:t>Н.В.Тактаева</w:t>
            </w:r>
            <w:proofErr w:type="spellEnd"/>
          </w:p>
          <w:p w:rsidR="00D8111F" w:rsidRPr="00CC44DD" w:rsidRDefault="00D8111F" w:rsidP="003F24CB">
            <w:pPr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D8111F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9A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Подготовка и организация августовской педагогической конференции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Июнь-август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А.А.Клинцева</w:t>
            </w:r>
            <w:proofErr w:type="spellEnd"/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В.В.Филатова</w:t>
            </w:r>
          </w:p>
        </w:tc>
      </w:tr>
      <w:tr w:rsidR="00D8111F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9A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Организация приемки образовательных учреждений к новому учебному году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F86E0D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Август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А.А.Клинцева</w:t>
            </w:r>
            <w:proofErr w:type="spellEnd"/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</w:tc>
      </w:tr>
      <w:tr w:rsidR="00D8111F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9A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1.Анализ штатного расписания ОУ и тарификации п</w:t>
            </w:r>
            <w:r>
              <w:rPr>
                <w:sz w:val="24"/>
                <w:szCs w:val="24"/>
              </w:rPr>
              <w:t>едагогических работников на 2017-2018</w:t>
            </w:r>
            <w:r w:rsidRPr="00CC44DD">
              <w:rPr>
                <w:sz w:val="24"/>
                <w:szCs w:val="24"/>
              </w:rPr>
              <w:t xml:space="preserve"> учебный год</w:t>
            </w:r>
          </w:p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2.Организация работы по приему </w:t>
            </w:r>
            <w:proofErr w:type="spellStart"/>
            <w:r w:rsidRPr="00CC44DD">
              <w:rPr>
                <w:sz w:val="24"/>
                <w:szCs w:val="24"/>
              </w:rPr>
              <w:t>статотчетов</w:t>
            </w:r>
            <w:proofErr w:type="spellEnd"/>
            <w:r w:rsidRPr="00CC44DD">
              <w:rPr>
                <w:sz w:val="24"/>
                <w:szCs w:val="24"/>
              </w:rPr>
              <w:t xml:space="preserve"> на начало учебного года</w:t>
            </w:r>
          </w:p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3.Организация индивидуального обучения  на дому детей с ограниченными возможностями здоровья.</w:t>
            </w:r>
          </w:p>
          <w:p w:rsidR="00D8111F" w:rsidRPr="00CC44DD" w:rsidRDefault="00D8111F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4.Подготовка документов на награждение работников образования отраслевыми наградами.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1F" w:rsidRPr="00CC44DD" w:rsidRDefault="00D8111F" w:rsidP="00F86E0D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Сентябрь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1F" w:rsidRPr="00CC44DD" w:rsidRDefault="00D8111F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Специалисты и экономисты управления образования</w:t>
            </w: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Н.В.Тактаева</w:t>
            </w:r>
            <w:proofErr w:type="spellEnd"/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Н.В.Тактаева</w:t>
            </w:r>
            <w:proofErr w:type="spellEnd"/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Н.В.Тактаева</w:t>
            </w:r>
            <w:proofErr w:type="spellEnd"/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  <w:p w:rsidR="00D8111F" w:rsidRPr="00CC44DD" w:rsidRDefault="00D8111F" w:rsidP="003F24CB">
            <w:pPr>
              <w:rPr>
                <w:sz w:val="24"/>
                <w:szCs w:val="24"/>
              </w:rPr>
            </w:pPr>
          </w:p>
        </w:tc>
      </w:tr>
      <w:tr w:rsidR="0029030C" w:rsidRPr="00CC44DD" w:rsidTr="000C1F56">
        <w:trPr>
          <w:trHeight w:val="236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0C" w:rsidRPr="00CC44DD" w:rsidRDefault="0029030C" w:rsidP="009A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0C" w:rsidRDefault="0029030C" w:rsidP="009A5EC2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1.Проведение контрольного обследования жилищно-бытовых условий детей, оставшихся без попечения родителей: опекаемых, приемных, усыновленных.</w:t>
            </w:r>
          </w:p>
          <w:p w:rsidR="00C548D5" w:rsidRPr="00CC44DD" w:rsidRDefault="00C548D5" w:rsidP="009A5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2.Организация деятельности по реализации ФГОС детей с ограниченными возможностями здоровья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0C" w:rsidRPr="00CC44DD" w:rsidRDefault="0029030C" w:rsidP="009A5EC2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Октябрь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0C" w:rsidRDefault="0029030C" w:rsidP="009A5EC2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А.А.Меченова</w:t>
            </w:r>
            <w:proofErr w:type="spellEnd"/>
          </w:p>
          <w:p w:rsidR="000C1F56" w:rsidRDefault="000C1F56" w:rsidP="009A5EC2">
            <w:pPr>
              <w:rPr>
                <w:sz w:val="24"/>
                <w:szCs w:val="24"/>
              </w:rPr>
            </w:pPr>
          </w:p>
          <w:p w:rsidR="000C1F56" w:rsidRDefault="000C1F56" w:rsidP="009A5EC2">
            <w:pPr>
              <w:rPr>
                <w:sz w:val="24"/>
                <w:szCs w:val="24"/>
              </w:rPr>
            </w:pPr>
          </w:p>
          <w:p w:rsidR="000C1F56" w:rsidRDefault="000C1F56" w:rsidP="009A5EC2">
            <w:pPr>
              <w:rPr>
                <w:sz w:val="24"/>
                <w:szCs w:val="24"/>
              </w:rPr>
            </w:pPr>
          </w:p>
          <w:p w:rsidR="000C1F56" w:rsidRDefault="000C1F56" w:rsidP="009A5EC2">
            <w:pPr>
              <w:rPr>
                <w:sz w:val="24"/>
                <w:szCs w:val="24"/>
              </w:rPr>
            </w:pPr>
          </w:p>
          <w:p w:rsidR="000C1F56" w:rsidRPr="00CC44DD" w:rsidRDefault="000C1F56" w:rsidP="009A5E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Н.В.Тактаева</w:t>
            </w:r>
            <w:proofErr w:type="spellEnd"/>
          </w:p>
          <w:p w:rsidR="0029030C" w:rsidRPr="00CC44DD" w:rsidRDefault="0029030C" w:rsidP="009A5EC2">
            <w:pPr>
              <w:rPr>
                <w:sz w:val="24"/>
                <w:szCs w:val="24"/>
              </w:rPr>
            </w:pPr>
          </w:p>
          <w:p w:rsidR="0029030C" w:rsidRPr="00CC44DD" w:rsidRDefault="0029030C" w:rsidP="009A5EC2">
            <w:pPr>
              <w:rPr>
                <w:sz w:val="24"/>
                <w:szCs w:val="24"/>
              </w:rPr>
            </w:pPr>
          </w:p>
        </w:tc>
      </w:tr>
      <w:tr w:rsidR="0029030C" w:rsidRPr="00CC44DD" w:rsidTr="00CC44DD">
        <w:trPr>
          <w:trHeight w:val="142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0C" w:rsidRPr="00CC44DD" w:rsidRDefault="0029030C" w:rsidP="003F2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0C" w:rsidRDefault="0029030C" w:rsidP="009A5EC2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1.Организация обучения руководителей и других работников ОУ по охране труда </w:t>
            </w:r>
          </w:p>
          <w:p w:rsidR="00C548D5" w:rsidRPr="00CC44DD" w:rsidRDefault="00C548D5" w:rsidP="009A5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0C" w:rsidRPr="00CC44DD" w:rsidRDefault="0029030C" w:rsidP="009A5EC2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Ноябрь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0C" w:rsidRPr="00CC44DD" w:rsidRDefault="0029030C" w:rsidP="009A5EC2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</w:tc>
      </w:tr>
      <w:tr w:rsidR="0029030C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0C" w:rsidRPr="00CC44DD" w:rsidRDefault="0029030C" w:rsidP="003F2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0C" w:rsidRPr="00CC44DD" w:rsidRDefault="0029030C" w:rsidP="009A5EC2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1.Согласование объемных показателей ОУ для установления группы по оплате труда руководителей ОУ</w:t>
            </w:r>
          </w:p>
          <w:p w:rsidR="0029030C" w:rsidRPr="00CC44DD" w:rsidRDefault="0029030C" w:rsidP="009A5EC2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2.Разработка муниципальных заданий для образовательных учреждений </w:t>
            </w:r>
          </w:p>
          <w:p w:rsidR="0029030C" w:rsidRPr="00CC44DD" w:rsidRDefault="0029030C" w:rsidP="009A5EC2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3.Организация работы по приему отчетов ОУ и подготовка отчета 103-РИК по охране прав детей</w:t>
            </w:r>
          </w:p>
          <w:p w:rsidR="0029030C" w:rsidRPr="00CC44DD" w:rsidRDefault="0029030C" w:rsidP="009A5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C44DD">
              <w:rPr>
                <w:sz w:val="24"/>
                <w:szCs w:val="24"/>
              </w:rPr>
              <w:t>.Подготовка образовательных учреждений к новогодним праздникам. Организация дежурства</w:t>
            </w:r>
          </w:p>
          <w:p w:rsidR="0029030C" w:rsidRPr="00CC44DD" w:rsidRDefault="0029030C" w:rsidP="009A5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C44DD">
              <w:rPr>
                <w:sz w:val="24"/>
                <w:szCs w:val="24"/>
              </w:rPr>
              <w:t>Анализ работ</w:t>
            </w:r>
            <w:r>
              <w:rPr>
                <w:sz w:val="24"/>
                <w:szCs w:val="24"/>
              </w:rPr>
              <w:t>ы управления образования за 2017</w:t>
            </w:r>
            <w:r w:rsidRPr="00CC44D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 и планирование работы на 2018</w:t>
            </w:r>
            <w:r w:rsidRPr="00CC44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0C" w:rsidRPr="00CC44DD" w:rsidRDefault="0029030C" w:rsidP="009A5EC2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Декабрь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0C" w:rsidRPr="00CC44DD" w:rsidRDefault="0029030C" w:rsidP="009A5EC2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А.А.Клинцева</w:t>
            </w:r>
            <w:proofErr w:type="spellEnd"/>
          </w:p>
          <w:p w:rsidR="0029030C" w:rsidRPr="00CC44DD" w:rsidRDefault="0029030C" w:rsidP="009A5EC2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Специалисты управления образования</w:t>
            </w:r>
          </w:p>
          <w:p w:rsidR="0029030C" w:rsidRPr="00CC44DD" w:rsidRDefault="0029030C" w:rsidP="009A5EC2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Экономисты управления образования</w:t>
            </w:r>
          </w:p>
          <w:p w:rsidR="0029030C" w:rsidRPr="00CC44DD" w:rsidRDefault="0029030C" w:rsidP="009A5EC2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Л.М.Абашина</w:t>
            </w:r>
            <w:proofErr w:type="spellEnd"/>
          </w:p>
          <w:p w:rsidR="0029030C" w:rsidRPr="00CC44DD" w:rsidRDefault="0029030C" w:rsidP="009A5EC2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А.А.Меченова</w:t>
            </w:r>
            <w:proofErr w:type="spellEnd"/>
          </w:p>
          <w:p w:rsidR="0029030C" w:rsidRPr="00CC44DD" w:rsidRDefault="0029030C" w:rsidP="009A5EC2">
            <w:pPr>
              <w:rPr>
                <w:sz w:val="24"/>
                <w:szCs w:val="24"/>
              </w:rPr>
            </w:pPr>
          </w:p>
          <w:p w:rsidR="0029030C" w:rsidRPr="00CC44DD" w:rsidRDefault="0029030C" w:rsidP="009A5EC2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29030C" w:rsidRPr="00CC44DD" w:rsidRDefault="0029030C" w:rsidP="009A5EC2">
            <w:pPr>
              <w:rPr>
                <w:sz w:val="24"/>
                <w:szCs w:val="24"/>
              </w:rPr>
            </w:pPr>
          </w:p>
          <w:p w:rsidR="0029030C" w:rsidRPr="00CC44DD" w:rsidRDefault="0029030C" w:rsidP="009A5EC2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Г.В. </w:t>
            </w:r>
            <w:proofErr w:type="spellStart"/>
            <w:r w:rsidRPr="00CC44DD">
              <w:rPr>
                <w:sz w:val="24"/>
                <w:szCs w:val="24"/>
              </w:rPr>
              <w:t>Педина</w:t>
            </w:r>
            <w:proofErr w:type="spellEnd"/>
          </w:p>
        </w:tc>
      </w:tr>
    </w:tbl>
    <w:p w:rsidR="00DD4254" w:rsidRPr="00CF63B6" w:rsidRDefault="00DD4254" w:rsidP="002B3338">
      <w:pPr>
        <w:jc w:val="center"/>
        <w:rPr>
          <w:b/>
          <w:color w:val="FF0000"/>
          <w:sz w:val="24"/>
          <w:szCs w:val="24"/>
        </w:rPr>
      </w:pPr>
    </w:p>
    <w:p w:rsidR="00643D5B" w:rsidRPr="00643D5B" w:rsidRDefault="00643D5B" w:rsidP="00643D5B">
      <w:pPr>
        <w:rPr>
          <w:rFonts w:cs="Times New Roman"/>
          <w:sz w:val="22"/>
          <w:szCs w:val="22"/>
        </w:rPr>
      </w:pPr>
    </w:p>
    <w:p w:rsidR="00643D5B" w:rsidRDefault="00643D5B" w:rsidP="006142DE">
      <w:pPr>
        <w:jc w:val="center"/>
        <w:rPr>
          <w:rFonts w:cs="Times New Roman"/>
          <w:b/>
          <w:sz w:val="24"/>
          <w:szCs w:val="24"/>
        </w:rPr>
      </w:pPr>
      <w:r w:rsidRPr="00E01C2B">
        <w:rPr>
          <w:rFonts w:cs="Times New Roman"/>
          <w:b/>
          <w:sz w:val="24"/>
          <w:szCs w:val="24"/>
        </w:rPr>
        <w:t>План внутреннего мониторинга качества образования</w:t>
      </w:r>
    </w:p>
    <w:p w:rsidR="009A5EC2" w:rsidRDefault="009A5EC2" w:rsidP="006142DE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f6"/>
        <w:tblW w:w="10173" w:type="dxa"/>
        <w:tblLayout w:type="fixed"/>
        <w:tblLook w:val="04A0"/>
      </w:tblPr>
      <w:tblGrid>
        <w:gridCol w:w="4246"/>
        <w:gridCol w:w="2099"/>
        <w:gridCol w:w="1874"/>
        <w:gridCol w:w="1954"/>
      </w:tblGrid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b/>
                <w:sz w:val="24"/>
                <w:szCs w:val="24"/>
              </w:rPr>
              <w:t>Форма фиксации результатов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B1D2E" w:rsidRPr="00AB1D2E" w:rsidTr="00AB1D2E">
        <w:tc>
          <w:tcPr>
            <w:tcW w:w="6345" w:type="dxa"/>
            <w:gridSpan w:val="2"/>
          </w:tcPr>
          <w:p w:rsidR="00AB1D2E" w:rsidRPr="00AB1D2E" w:rsidRDefault="00AB1D2E" w:rsidP="00C82C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3828" w:type="dxa"/>
            <w:gridSpan w:val="2"/>
          </w:tcPr>
          <w:p w:rsidR="00AB1D2E" w:rsidRPr="00AB1D2E" w:rsidRDefault="00AB1D2E" w:rsidP="00C82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D2E" w:rsidRPr="00AB1D2E" w:rsidTr="00AB1D2E">
        <w:trPr>
          <w:trHeight w:val="968"/>
        </w:trPr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Уровень успеваемости и качества знаний по всем предметам учебного плана школы на каждом уровне образования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Карташова В.Д.</w:t>
            </w:r>
          </w:p>
        </w:tc>
      </w:tr>
      <w:tr w:rsidR="00AB1D2E" w:rsidRPr="00AB1D2E" w:rsidTr="00AB1D2E">
        <w:trPr>
          <w:trHeight w:val="689"/>
        </w:trPr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уч-ся 9,11 классов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(Июль)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Карташова В.Д.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4, 5, 6,  по русскому языку и математике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(апрель-май)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Ерина Н.Н.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Литонин</w:t>
            </w:r>
            <w:proofErr w:type="spell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овладения планируемых </w:t>
            </w:r>
            <w:proofErr w:type="spell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соответствие с  ФГОС НОО </w:t>
            </w:r>
            <w:proofErr w:type="gram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стартового</w:t>
            </w:r>
            <w:proofErr w:type="gram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итогового контроля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Ермолаева Л.Г.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овладения планируемых </w:t>
            </w:r>
            <w:proofErr w:type="spell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соответствие с  ФГОС </w:t>
            </w:r>
            <w:proofErr w:type="gram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5-6 классов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промежуточного контроля и </w:t>
            </w:r>
            <w:r w:rsidRPr="00AB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итогового контроля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Ермолаева Л.Г.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призеров и победителей олимпиад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Филатова В.В.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и победителей в конкурсах, конференциях, спортивных соревнованиях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Юдина Т.Д.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Распределение выпускников 9-х, 11-х классов по направлениям продолжения образования.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Педина</w:t>
            </w:r>
            <w:proofErr w:type="spell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по уровням образования, условно переведенные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Карташова В.Д.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9,11 классов, получивших документ особого образца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(июнь)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Педина</w:t>
            </w:r>
            <w:proofErr w:type="spell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 классов, получивших медаль за особые успехи в обучении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(июнь)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Педина</w:t>
            </w:r>
            <w:proofErr w:type="spell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Ерина Н.Н.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Наркоситуация</w:t>
            </w:r>
            <w:proofErr w:type="spellEnd"/>
            <w:r w:rsidRPr="00AB1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(январь</w:t>
            </w:r>
            <w:proofErr w:type="gram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Ермолаева Л.Г.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детского  травматизма, </w:t>
            </w:r>
            <w:proofErr w:type="gram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образовательным процессом.</w:t>
            </w:r>
            <w:r w:rsidRPr="00AB1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(декабрь, май)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Педина</w:t>
            </w:r>
            <w:proofErr w:type="spell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B1D2E" w:rsidRPr="00AB1D2E" w:rsidTr="00AB1D2E">
        <w:tc>
          <w:tcPr>
            <w:tcW w:w="6345" w:type="dxa"/>
            <w:gridSpan w:val="2"/>
          </w:tcPr>
          <w:p w:rsidR="00AB1D2E" w:rsidRPr="00AB1D2E" w:rsidRDefault="00AB1D2E" w:rsidP="00C82C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образовательной деятельности</w:t>
            </w:r>
          </w:p>
        </w:tc>
        <w:tc>
          <w:tcPr>
            <w:tcW w:w="3828" w:type="dxa"/>
            <w:gridSpan w:val="2"/>
          </w:tcPr>
          <w:p w:rsidR="00AB1D2E" w:rsidRPr="00AB1D2E" w:rsidRDefault="00AB1D2E" w:rsidP="00C82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документов, регламентирующих функционирование ОО:</w:t>
            </w:r>
          </w:p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учебный график</w:t>
            </w:r>
          </w:p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ООП НОО, ООО</w:t>
            </w:r>
          </w:p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Филатова В.В.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Учет запросов родителей (законных представителей) при формировании учебного плана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Филатова В.В.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организации внеурочной деятельности в соответствии с требованиями ФГОС 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Юдина Т.Д.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 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Юдина Т.Д.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Динамика правонарушений уч-ся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(январь</w:t>
            </w:r>
            <w:proofErr w:type="gram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Ермолаева Л.Г.</w:t>
            </w:r>
          </w:p>
        </w:tc>
      </w:tr>
      <w:tr w:rsidR="00AB1D2E" w:rsidRPr="00AB1D2E" w:rsidTr="00AB1D2E">
        <w:tc>
          <w:tcPr>
            <w:tcW w:w="6345" w:type="dxa"/>
            <w:gridSpan w:val="2"/>
          </w:tcPr>
          <w:p w:rsidR="00AB1D2E" w:rsidRPr="00AB1D2E" w:rsidRDefault="00AB1D2E" w:rsidP="00C82C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828" w:type="dxa"/>
            <w:gridSpan w:val="2"/>
          </w:tcPr>
          <w:p w:rsidR="00AB1D2E" w:rsidRPr="00AB1D2E" w:rsidRDefault="00AB1D2E" w:rsidP="00C82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административно-управленческого, педагогического, учебно-вспомогательного и обслуживающего персонала школы, в том числе </w:t>
            </w:r>
            <w:proofErr w:type="gram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по совместительству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Литонин</w:t>
            </w:r>
            <w:proofErr w:type="spell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(удельный вес численности учителей до 35 лет)</w:t>
            </w:r>
            <w:proofErr w:type="gram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уровень,</w:t>
            </w:r>
            <w:r w:rsidRPr="00AB1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стаж. 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Литонин</w:t>
            </w:r>
            <w:proofErr w:type="spell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Анализ аттестации педагогических кадров</w:t>
            </w:r>
          </w:p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(доля педагогов, аттестованных на высшую категорию)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Литонин</w:t>
            </w:r>
            <w:proofErr w:type="spell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прохождения курсовой подготовки педагогических кадров, в том числе по ФГОС, ИКТ 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(декабрь</w:t>
            </w:r>
            <w:proofErr w:type="gram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Литонин</w:t>
            </w:r>
            <w:proofErr w:type="spell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профессиональных конкурсах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Филатова В.В.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Оснащенность учебных кабинетов по ФГОС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1 раза в год 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Карташова В.Д.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учебного процесса учебной литературой и программами, электронными учебниками.</w:t>
            </w:r>
          </w:p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Соответствие УМК федеральному перечню учебников.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1 раза в год 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(август-сентябрь)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Ерина Н.Н.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Оснащенность ИКТ.</w:t>
            </w:r>
          </w:p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на 1 компьютер 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1 раза в год 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Литонин</w:t>
            </w:r>
            <w:proofErr w:type="spell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Процент учащихся, получающих горячее питание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(по полугодиям)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Тактаева</w:t>
            </w:r>
            <w:proofErr w:type="spell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</w:t>
            </w:r>
            <w:proofErr w:type="spell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школы, публичного доклада на школьном сайте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(август)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Литонин</w:t>
            </w:r>
            <w:proofErr w:type="spellEnd"/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AB1D2E" w:rsidRPr="00AB1D2E" w:rsidTr="00AB1D2E">
        <w:tc>
          <w:tcPr>
            <w:tcW w:w="4246" w:type="dxa"/>
          </w:tcPr>
          <w:p w:rsidR="00AB1D2E" w:rsidRPr="00AB1D2E" w:rsidRDefault="00AB1D2E" w:rsidP="00C8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 xml:space="preserve">Процент родителей (законных представителей) положительно оценивающих результаты и условия обучения  </w:t>
            </w:r>
          </w:p>
        </w:tc>
        <w:tc>
          <w:tcPr>
            <w:tcW w:w="2099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7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4" w:type="dxa"/>
          </w:tcPr>
          <w:p w:rsidR="00AB1D2E" w:rsidRPr="00AB1D2E" w:rsidRDefault="00AB1D2E" w:rsidP="00C8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2E">
              <w:rPr>
                <w:rFonts w:ascii="Times New Roman" w:hAnsi="Times New Roman" w:cs="Times New Roman"/>
                <w:sz w:val="24"/>
                <w:szCs w:val="24"/>
              </w:rPr>
              <w:t>Карташова В.Д.</w:t>
            </w:r>
          </w:p>
        </w:tc>
      </w:tr>
    </w:tbl>
    <w:p w:rsidR="006142DE" w:rsidRDefault="006142DE" w:rsidP="00465632">
      <w:pPr>
        <w:rPr>
          <w:rFonts w:cs="Times New Roman"/>
          <w:b/>
          <w:sz w:val="24"/>
          <w:szCs w:val="24"/>
        </w:rPr>
      </w:pPr>
    </w:p>
    <w:p w:rsidR="00F86E0D" w:rsidRDefault="00536D21" w:rsidP="00F86E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Мониторинг учебных достижений </w:t>
      </w:r>
      <w:r w:rsidR="00EF323F">
        <w:rPr>
          <w:b/>
          <w:sz w:val="24"/>
          <w:szCs w:val="24"/>
        </w:rPr>
        <w:t xml:space="preserve">обучающихся </w:t>
      </w:r>
    </w:p>
    <w:p w:rsidR="006142DE" w:rsidRPr="00E01C2B" w:rsidRDefault="006142DE" w:rsidP="006142DE">
      <w:pPr>
        <w:jc w:val="center"/>
        <w:rPr>
          <w:rFonts w:cs="Times New Roman"/>
          <w:b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Overlap w:val="never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3213"/>
        <w:gridCol w:w="2350"/>
        <w:gridCol w:w="60"/>
        <w:gridCol w:w="1284"/>
        <w:gridCol w:w="74"/>
        <w:gridCol w:w="708"/>
        <w:gridCol w:w="2112"/>
      </w:tblGrid>
      <w:tr w:rsidR="00F86E0D" w:rsidRPr="00A74EB5" w:rsidTr="00EF323F">
        <w:trPr>
          <w:trHeight w:val="272"/>
        </w:trPr>
        <w:tc>
          <w:tcPr>
            <w:tcW w:w="924" w:type="dxa"/>
          </w:tcPr>
          <w:p w:rsidR="00F86E0D" w:rsidRPr="00D46163" w:rsidRDefault="00F86E0D" w:rsidP="00F86E0D">
            <w:pPr>
              <w:jc w:val="center"/>
              <w:rPr>
                <w:b/>
                <w:sz w:val="24"/>
                <w:szCs w:val="24"/>
              </w:rPr>
            </w:pPr>
            <w:r w:rsidRPr="00D461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  <w:gridSpan w:val="2"/>
          </w:tcPr>
          <w:p w:rsidR="00F86E0D" w:rsidRPr="00D46163" w:rsidRDefault="00F86E0D" w:rsidP="00F86E0D">
            <w:pPr>
              <w:jc w:val="center"/>
              <w:rPr>
                <w:b/>
                <w:sz w:val="24"/>
                <w:szCs w:val="24"/>
              </w:rPr>
            </w:pPr>
            <w:r w:rsidRPr="00D46163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  <w:gridSpan w:val="3"/>
          </w:tcPr>
          <w:p w:rsidR="00F86E0D" w:rsidRPr="00D46163" w:rsidRDefault="00F86E0D" w:rsidP="00F86E0D">
            <w:pPr>
              <w:jc w:val="center"/>
              <w:rPr>
                <w:b/>
                <w:sz w:val="24"/>
                <w:szCs w:val="24"/>
              </w:rPr>
            </w:pPr>
            <w:r w:rsidRPr="00D4616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20" w:type="dxa"/>
            <w:gridSpan w:val="2"/>
          </w:tcPr>
          <w:p w:rsidR="00F86E0D" w:rsidRPr="00D46163" w:rsidRDefault="00F86E0D" w:rsidP="00F86E0D">
            <w:pPr>
              <w:jc w:val="center"/>
              <w:rPr>
                <w:b/>
                <w:sz w:val="24"/>
                <w:szCs w:val="24"/>
              </w:rPr>
            </w:pPr>
            <w:r w:rsidRPr="00D4616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F323F" w:rsidRPr="00A74EB5" w:rsidTr="0051500C">
        <w:trPr>
          <w:trHeight w:val="1656"/>
        </w:trPr>
        <w:tc>
          <w:tcPr>
            <w:tcW w:w="924" w:type="dxa"/>
            <w:vMerge w:val="restart"/>
          </w:tcPr>
          <w:p w:rsidR="00EF323F" w:rsidRPr="00D46163" w:rsidRDefault="00EF323F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EF323F" w:rsidRDefault="00CE086F" w:rsidP="0051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 - </w:t>
            </w:r>
            <w:r w:rsidR="00EF323F" w:rsidRPr="00D46163">
              <w:rPr>
                <w:sz w:val="24"/>
                <w:szCs w:val="24"/>
              </w:rPr>
              <w:t>5,</w:t>
            </w:r>
            <w:r w:rsidR="00A405BA"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CE086F" w:rsidRPr="00D46163" w:rsidRDefault="00CE086F" w:rsidP="0051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EF323F" w:rsidRPr="00D46163" w:rsidRDefault="00EF323F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 6</w:t>
            </w:r>
            <w:r w:rsidR="00A405BA">
              <w:rPr>
                <w:sz w:val="24"/>
                <w:szCs w:val="24"/>
              </w:rPr>
              <w:t xml:space="preserve">кл. </w:t>
            </w:r>
            <w:proofErr w:type="gramStart"/>
            <w:r w:rsidR="00A405BA">
              <w:rPr>
                <w:sz w:val="24"/>
                <w:szCs w:val="24"/>
              </w:rPr>
              <w:t>–д</w:t>
            </w:r>
            <w:proofErr w:type="gramEnd"/>
            <w:r w:rsidR="00A405BA">
              <w:rPr>
                <w:sz w:val="24"/>
                <w:szCs w:val="24"/>
              </w:rPr>
              <w:t>иагностическое тестирование</w:t>
            </w:r>
          </w:p>
          <w:p w:rsidR="00EF323F" w:rsidRPr="00D46163" w:rsidRDefault="00EF323F" w:rsidP="0051500C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9,11 </w:t>
            </w:r>
            <w:proofErr w:type="spellStart"/>
            <w:r w:rsidRPr="00D46163">
              <w:rPr>
                <w:sz w:val="24"/>
                <w:szCs w:val="24"/>
              </w:rPr>
              <w:t>кл</w:t>
            </w:r>
            <w:proofErr w:type="spellEnd"/>
            <w:r w:rsidRPr="00D46163">
              <w:rPr>
                <w:sz w:val="24"/>
                <w:szCs w:val="24"/>
              </w:rPr>
              <w:t>.- диагностическая работа в формате ОГЭ и ЕГЭ</w:t>
            </w:r>
          </w:p>
        </w:tc>
        <w:tc>
          <w:tcPr>
            <w:tcW w:w="1284" w:type="dxa"/>
            <w:vMerge w:val="restart"/>
          </w:tcPr>
          <w:p w:rsidR="00EF323F" w:rsidRPr="00D46163" w:rsidRDefault="00EF323F" w:rsidP="0051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894" w:type="dxa"/>
            <w:gridSpan w:val="3"/>
          </w:tcPr>
          <w:p w:rsidR="00EF323F" w:rsidRPr="00D46163" w:rsidRDefault="00EF323F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Ерина Н.Н., </w:t>
            </w:r>
          </w:p>
          <w:p w:rsidR="00EF323F" w:rsidRPr="00D46163" w:rsidRDefault="00EF323F" w:rsidP="0051500C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Руководитель РМО учителей русского языка и литературы</w:t>
            </w:r>
          </w:p>
        </w:tc>
      </w:tr>
      <w:tr w:rsidR="00EF323F" w:rsidRPr="00A74EB5" w:rsidTr="00F86E0D">
        <w:trPr>
          <w:trHeight w:val="145"/>
        </w:trPr>
        <w:tc>
          <w:tcPr>
            <w:tcW w:w="924" w:type="dxa"/>
            <w:vMerge/>
          </w:tcPr>
          <w:p w:rsidR="00EF323F" w:rsidRPr="00D46163" w:rsidRDefault="00EF323F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EF323F" w:rsidRPr="00D46163" w:rsidRDefault="00EF323F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Математика (5,</w:t>
            </w:r>
            <w:r>
              <w:rPr>
                <w:sz w:val="24"/>
                <w:szCs w:val="24"/>
              </w:rPr>
              <w:t>6,</w:t>
            </w:r>
            <w:r w:rsidR="00A405BA">
              <w:rPr>
                <w:sz w:val="24"/>
                <w:szCs w:val="24"/>
              </w:rPr>
              <w:t>7,8,</w:t>
            </w:r>
            <w:r w:rsidRPr="00D46163">
              <w:rPr>
                <w:sz w:val="24"/>
                <w:szCs w:val="24"/>
              </w:rPr>
              <w:t>9,</w:t>
            </w:r>
            <w:r w:rsidR="00A405BA">
              <w:rPr>
                <w:sz w:val="24"/>
                <w:szCs w:val="24"/>
              </w:rPr>
              <w:t>10,</w:t>
            </w:r>
            <w:r w:rsidRPr="00D46163">
              <w:rPr>
                <w:sz w:val="24"/>
                <w:szCs w:val="24"/>
              </w:rPr>
              <w:t xml:space="preserve">11 </w:t>
            </w:r>
            <w:proofErr w:type="spellStart"/>
            <w:r w:rsidRPr="00D46163">
              <w:rPr>
                <w:sz w:val="24"/>
                <w:szCs w:val="24"/>
              </w:rPr>
              <w:t>кл</w:t>
            </w:r>
            <w:proofErr w:type="spellEnd"/>
            <w:r w:rsidRPr="00D46163">
              <w:rPr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EF323F" w:rsidRPr="00D46163" w:rsidRDefault="00EF323F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 6</w:t>
            </w:r>
            <w:r w:rsidR="00A405BA">
              <w:rPr>
                <w:sz w:val="24"/>
                <w:szCs w:val="24"/>
              </w:rPr>
              <w:t>,7</w:t>
            </w:r>
            <w:r w:rsidR="00CE086F">
              <w:rPr>
                <w:sz w:val="24"/>
                <w:szCs w:val="24"/>
              </w:rPr>
              <w:t xml:space="preserve">,8, 10 </w:t>
            </w:r>
            <w:proofErr w:type="spellStart"/>
            <w:r w:rsidR="00CE086F">
              <w:rPr>
                <w:sz w:val="24"/>
                <w:szCs w:val="24"/>
              </w:rPr>
              <w:t>кл</w:t>
            </w:r>
            <w:proofErr w:type="spellEnd"/>
            <w:r w:rsidR="00CE086F">
              <w:rPr>
                <w:sz w:val="24"/>
                <w:szCs w:val="24"/>
              </w:rPr>
              <w:t>. – диагностическое тестирование</w:t>
            </w:r>
          </w:p>
          <w:p w:rsidR="00EF323F" w:rsidRPr="00D46163" w:rsidRDefault="00EF323F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9,11 </w:t>
            </w:r>
            <w:proofErr w:type="spellStart"/>
            <w:r w:rsidRPr="00D46163">
              <w:rPr>
                <w:sz w:val="24"/>
                <w:szCs w:val="24"/>
              </w:rPr>
              <w:t>кл</w:t>
            </w:r>
            <w:proofErr w:type="spellEnd"/>
            <w:r w:rsidRPr="00D46163">
              <w:rPr>
                <w:sz w:val="24"/>
                <w:szCs w:val="24"/>
              </w:rPr>
              <w:t>.- диагностическая работа в формате ОГЭ и ЕГЭ</w:t>
            </w:r>
          </w:p>
        </w:tc>
        <w:tc>
          <w:tcPr>
            <w:tcW w:w="1284" w:type="dxa"/>
            <w:vMerge/>
          </w:tcPr>
          <w:p w:rsidR="00EF323F" w:rsidRPr="00D46163" w:rsidRDefault="00EF323F" w:rsidP="00F86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:rsidR="00EF323F" w:rsidRPr="00D46163" w:rsidRDefault="00EF323F" w:rsidP="00F86E0D">
            <w:pPr>
              <w:rPr>
                <w:sz w:val="24"/>
                <w:szCs w:val="24"/>
              </w:rPr>
            </w:pPr>
            <w:proofErr w:type="spellStart"/>
            <w:r w:rsidRPr="00D46163">
              <w:rPr>
                <w:sz w:val="24"/>
                <w:szCs w:val="24"/>
              </w:rPr>
              <w:t>Литонин</w:t>
            </w:r>
            <w:proofErr w:type="spellEnd"/>
            <w:r w:rsidRPr="00D46163">
              <w:rPr>
                <w:sz w:val="24"/>
                <w:szCs w:val="24"/>
              </w:rPr>
              <w:t xml:space="preserve"> Ю.П.,</w:t>
            </w:r>
          </w:p>
          <w:p w:rsidR="00EF323F" w:rsidRPr="00D46163" w:rsidRDefault="00EF323F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Руководитель РМО учителей математики</w:t>
            </w:r>
          </w:p>
        </w:tc>
      </w:tr>
      <w:tr w:rsidR="00F86E0D" w:rsidRPr="00A74EB5" w:rsidTr="00F86E0D">
        <w:trPr>
          <w:trHeight w:val="145"/>
        </w:trPr>
        <w:tc>
          <w:tcPr>
            <w:tcW w:w="924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F86E0D" w:rsidRDefault="00F86E0D" w:rsidP="008C2B15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Биология</w:t>
            </w:r>
            <w:r w:rsidR="008C2B15">
              <w:rPr>
                <w:sz w:val="24"/>
                <w:szCs w:val="24"/>
              </w:rPr>
              <w:t>, география, история, химия, физика</w:t>
            </w:r>
          </w:p>
          <w:p w:rsidR="008C2B15" w:rsidRPr="00D46163" w:rsidRDefault="00117073" w:rsidP="008C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C2B15">
              <w:rPr>
                <w:sz w:val="24"/>
                <w:szCs w:val="24"/>
              </w:rPr>
              <w:t>11 класс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84" w:type="dxa"/>
          </w:tcPr>
          <w:p w:rsidR="00F86E0D" w:rsidRPr="00CE086F" w:rsidRDefault="00CE086F" w:rsidP="00F86E0D">
            <w:pPr>
              <w:jc w:val="center"/>
              <w:rPr>
                <w:sz w:val="24"/>
                <w:szCs w:val="24"/>
              </w:rPr>
            </w:pPr>
            <w:r w:rsidRPr="00CE086F">
              <w:rPr>
                <w:sz w:val="24"/>
                <w:szCs w:val="24"/>
              </w:rPr>
              <w:t>Апрель</w:t>
            </w:r>
          </w:p>
        </w:tc>
        <w:tc>
          <w:tcPr>
            <w:tcW w:w="2894" w:type="dxa"/>
            <w:gridSpan w:val="3"/>
          </w:tcPr>
          <w:p w:rsidR="00F86E0D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Карташова В.Д.,</w:t>
            </w:r>
          </w:p>
          <w:p w:rsidR="00117073" w:rsidRDefault="00117073" w:rsidP="00F86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Ерина Н.Н.</w:t>
            </w:r>
          </w:p>
          <w:p w:rsidR="00117073" w:rsidRPr="00D46163" w:rsidRDefault="00117073" w:rsidP="00F86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Литонин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  <w:p w:rsidR="00F86E0D" w:rsidRPr="00D46163" w:rsidRDefault="00117073" w:rsidP="00F86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</w:t>
            </w:r>
            <w:r w:rsidR="00F86E0D" w:rsidRPr="00D46163">
              <w:rPr>
                <w:sz w:val="24"/>
                <w:szCs w:val="24"/>
              </w:rPr>
              <w:t xml:space="preserve"> РМО учителей биологии</w:t>
            </w:r>
            <w:r>
              <w:rPr>
                <w:sz w:val="24"/>
                <w:szCs w:val="24"/>
              </w:rPr>
              <w:t>, географии, истории, химии, физики</w:t>
            </w:r>
          </w:p>
        </w:tc>
      </w:tr>
      <w:tr w:rsidR="00F86E0D" w:rsidRPr="00A74EB5" w:rsidTr="00F86E0D">
        <w:trPr>
          <w:trHeight w:val="145"/>
        </w:trPr>
        <w:tc>
          <w:tcPr>
            <w:tcW w:w="924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Русский язык (</w:t>
            </w:r>
            <w:r w:rsidR="008C2B15">
              <w:rPr>
                <w:sz w:val="24"/>
                <w:szCs w:val="24"/>
              </w:rPr>
              <w:t>4,</w:t>
            </w:r>
            <w:r w:rsidRPr="00D46163">
              <w:rPr>
                <w:sz w:val="24"/>
                <w:szCs w:val="24"/>
              </w:rPr>
              <w:t xml:space="preserve">5,9,11 </w:t>
            </w:r>
            <w:proofErr w:type="spellStart"/>
            <w:r w:rsidRPr="00D46163">
              <w:rPr>
                <w:sz w:val="24"/>
                <w:szCs w:val="24"/>
              </w:rPr>
              <w:t>кл</w:t>
            </w:r>
            <w:proofErr w:type="spellEnd"/>
            <w:r w:rsidRPr="00D46163">
              <w:rPr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5кл. – контрольная  работа</w:t>
            </w:r>
          </w:p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9,11 </w:t>
            </w:r>
            <w:proofErr w:type="spellStart"/>
            <w:r w:rsidRPr="00D46163">
              <w:rPr>
                <w:sz w:val="24"/>
                <w:szCs w:val="24"/>
              </w:rPr>
              <w:t>кл</w:t>
            </w:r>
            <w:proofErr w:type="spellEnd"/>
            <w:r w:rsidRPr="00D46163">
              <w:rPr>
                <w:sz w:val="24"/>
                <w:szCs w:val="24"/>
              </w:rPr>
              <w:t>.- диагностическая работа в формате ОГЭ и ЕГЭ</w:t>
            </w:r>
          </w:p>
        </w:tc>
        <w:tc>
          <w:tcPr>
            <w:tcW w:w="1284" w:type="dxa"/>
            <w:vMerge w:val="restart"/>
          </w:tcPr>
          <w:p w:rsidR="00F86E0D" w:rsidRPr="00D46163" w:rsidRDefault="00F86E0D" w:rsidP="00F86E0D">
            <w:pPr>
              <w:jc w:val="center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Декабрь</w:t>
            </w:r>
          </w:p>
        </w:tc>
        <w:tc>
          <w:tcPr>
            <w:tcW w:w="2894" w:type="dxa"/>
            <w:gridSpan w:val="3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Ерина Н.Н., </w:t>
            </w:r>
          </w:p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Руководитель РМО учителей русского языка и литературы</w:t>
            </w:r>
          </w:p>
        </w:tc>
      </w:tr>
      <w:tr w:rsidR="00F86E0D" w:rsidRPr="00A74EB5" w:rsidTr="00F86E0D">
        <w:trPr>
          <w:trHeight w:val="145"/>
        </w:trPr>
        <w:tc>
          <w:tcPr>
            <w:tcW w:w="924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Математика (</w:t>
            </w:r>
            <w:r w:rsidR="008C2B15">
              <w:rPr>
                <w:sz w:val="24"/>
                <w:szCs w:val="24"/>
              </w:rPr>
              <w:t>4,</w:t>
            </w:r>
            <w:r w:rsidRPr="00D46163">
              <w:rPr>
                <w:sz w:val="24"/>
                <w:szCs w:val="24"/>
              </w:rPr>
              <w:t xml:space="preserve">5,9,11 </w:t>
            </w:r>
            <w:proofErr w:type="spellStart"/>
            <w:r w:rsidRPr="00D46163">
              <w:rPr>
                <w:sz w:val="24"/>
                <w:szCs w:val="24"/>
              </w:rPr>
              <w:t>кл</w:t>
            </w:r>
            <w:proofErr w:type="spellEnd"/>
            <w:r w:rsidRPr="00D46163">
              <w:rPr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5кл. – контрольная  работа</w:t>
            </w:r>
          </w:p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9,11 </w:t>
            </w:r>
            <w:proofErr w:type="spellStart"/>
            <w:r w:rsidRPr="00D46163">
              <w:rPr>
                <w:sz w:val="24"/>
                <w:szCs w:val="24"/>
              </w:rPr>
              <w:t>кл</w:t>
            </w:r>
            <w:proofErr w:type="spellEnd"/>
            <w:r w:rsidRPr="00D46163">
              <w:rPr>
                <w:sz w:val="24"/>
                <w:szCs w:val="24"/>
              </w:rPr>
              <w:t>.- диагностическая работа в формате ОГЭ и ЕГЭ</w:t>
            </w:r>
          </w:p>
        </w:tc>
        <w:tc>
          <w:tcPr>
            <w:tcW w:w="1284" w:type="dxa"/>
            <w:vMerge/>
          </w:tcPr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proofErr w:type="spellStart"/>
            <w:r w:rsidRPr="00D46163">
              <w:rPr>
                <w:sz w:val="24"/>
                <w:szCs w:val="24"/>
              </w:rPr>
              <w:t>Литонин</w:t>
            </w:r>
            <w:proofErr w:type="spellEnd"/>
            <w:r w:rsidRPr="00D46163">
              <w:rPr>
                <w:sz w:val="24"/>
                <w:szCs w:val="24"/>
              </w:rPr>
              <w:t xml:space="preserve"> Ю.П.,</w:t>
            </w:r>
          </w:p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Руководитель РМО учителей математики</w:t>
            </w:r>
          </w:p>
        </w:tc>
      </w:tr>
      <w:tr w:rsidR="00F86E0D" w:rsidRPr="00A74EB5" w:rsidTr="00F86E0D">
        <w:trPr>
          <w:trHeight w:val="145"/>
        </w:trPr>
        <w:tc>
          <w:tcPr>
            <w:tcW w:w="924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F86E0D" w:rsidRPr="00D46163" w:rsidRDefault="00EF323F" w:rsidP="00F86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r w:rsidR="00F86E0D" w:rsidRPr="00D46163">
              <w:rPr>
                <w:sz w:val="24"/>
                <w:szCs w:val="24"/>
              </w:rPr>
              <w:t xml:space="preserve"> (10 </w:t>
            </w:r>
            <w:proofErr w:type="spellStart"/>
            <w:r w:rsidR="00F86E0D" w:rsidRPr="00D46163">
              <w:rPr>
                <w:sz w:val="24"/>
                <w:szCs w:val="24"/>
              </w:rPr>
              <w:t>кл</w:t>
            </w:r>
            <w:proofErr w:type="spellEnd"/>
            <w:r w:rsidR="00F86E0D" w:rsidRPr="00D46163">
              <w:rPr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2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84" w:type="dxa"/>
          </w:tcPr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894" w:type="dxa"/>
            <w:gridSpan w:val="3"/>
          </w:tcPr>
          <w:p w:rsidR="00F86E0D" w:rsidRPr="00D46163" w:rsidRDefault="00EF323F" w:rsidP="00F86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Ерина Н.Н. , руководитель РМО учителей иностранного языка</w:t>
            </w:r>
          </w:p>
        </w:tc>
      </w:tr>
      <w:tr w:rsidR="00F86E0D" w:rsidRPr="00A74EB5" w:rsidTr="00F86E0D">
        <w:trPr>
          <w:trHeight w:val="272"/>
        </w:trPr>
        <w:tc>
          <w:tcPr>
            <w:tcW w:w="924" w:type="dxa"/>
            <w:vMerge w:val="restart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9801" w:type="dxa"/>
            <w:gridSpan w:val="7"/>
          </w:tcPr>
          <w:p w:rsidR="00F86E0D" w:rsidRPr="00EF323F" w:rsidRDefault="00F86E0D" w:rsidP="00F86E0D">
            <w:pPr>
              <w:rPr>
                <w:b/>
                <w:sz w:val="24"/>
                <w:szCs w:val="24"/>
              </w:rPr>
            </w:pPr>
            <w:r w:rsidRPr="00EF323F">
              <w:rPr>
                <w:b/>
                <w:sz w:val="24"/>
                <w:szCs w:val="24"/>
              </w:rPr>
              <w:t xml:space="preserve">На уровне начального общего образования: </w:t>
            </w:r>
          </w:p>
        </w:tc>
      </w:tr>
      <w:tr w:rsidR="00F86E0D" w:rsidRPr="00A74EB5" w:rsidTr="00F86E0D">
        <w:trPr>
          <w:trHeight w:val="145"/>
        </w:trPr>
        <w:tc>
          <w:tcPr>
            <w:tcW w:w="924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F86E0D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Русский язык</w:t>
            </w:r>
          </w:p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диктант</w:t>
            </w:r>
          </w:p>
        </w:tc>
        <w:tc>
          <w:tcPr>
            <w:tcW w:w="2126" w:type="dxa"/>
            <w:gridSpan w:val="4"/>
            <w:vMerge w:val="restart"/>
          </w:tcPr>
          <w:p w:rsidR="00F86E0D" w:rsidRPr="00D46163" w:rsidRDefault="008C2B15" w:rsidP="008C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F86E0D" w:rsidRPr="00D46163" w:rsidRDefault="00F86E0D" w:rsidP="008C2B15">
            <w:pPr>
              <w:jc w:val="center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(Итоговая)</w:t>
            </w:r>
          </w:p>
          <w:p w:rsidR="00F86E0D" w:rsidRPr="00D46163" w:rsidRDefault="00F86E0D" w:rsidP="008C2B15">
            <w:pPr>
              <w:jc w:val="center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Октябрь</w:t>
            </w:r>
          </w:p>
          <w:p w:rsidR="00F86E0D" w:rsidRPr="00D46163" w:rsidRDefault="00F86E0D" w:rsidP="008C2B15">
            <w:pPr>
              <w:jc w:val="center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(стартовая)</w:t>
            </w:r>
          </w:p>
          <w:p w:rsidR="008C2B15" w:rsidRPr="00D46163" w:rsidRDefault="008C2B15" w:rsidP="008C2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F86E0D" w:rsidRPr="00D46163" w:rsidRDefault="008C2B15" w:rsidP="008C2B15">
            <w:pPr>
              <w:jc w:val="center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(промежуточная)</w:t>
            </w:r>
          </w:p>
        </w:tc>
        <w:tc>
          <w:tcPr>
            <w:tcW w:w="2112" w:type="dxa"/>
            <w:vMerge w:val="restart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Ерина Н.Н.</w:t>
            </w:r>
          </w:p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</w:tr>
      <w:tr w:rsidR="00F86E0D" w:rsidRPr="00A74EB5" w:rsidTr="00F86E0D">
        <w:trPr>
          <w:trHeight w:val="145"/>
        </w:trPr>
        <w:tc>
          <w:tcPr>
            <w:tcW w:w="924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Математика</w:t>
            </w:r>
          </w:p>
        </w:tc>
        <w:tc>
          <w:tcPr>
            <w:tcW w:w="2350" w:type="dxa"/>
          </w:tcPr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gridSpan w:val="4"/>
            <w:vMerge/>
          </w:tcPr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</w:tr>
      <w:tr w:rsidR="00F86E0D" w:rsidRPr="00A74EB5" w:rsidTr="00F86E0D">
        <w:trPr>
          <w:trHeight w:val="145"/>
        </w:trPr>
        <w:tc>
          <w:tcPr>
            <w:tcW w:w="924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350" w:type="dxa"/>
          </w:tcPr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gridSpan w:val="4"/>
            <w:vMerge/>
          </w:tcPr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</w:tr>
    </w:tbl>
    <w:p w:rsidR="00A74EB5" w:rsidRPr="00A74EB5" w:rsidRDefault="00A74EB5" w:rsidP="00A74EB5">
      <w:pPr>
        <w:rPr>
          <w:sz w:val="24"/>
          <w:szCs w:val="24"/>
        </w:rPr>
      </w:pPr>
    </w:p>
    <w:p w:rsidR="00422298" w:rsidRDefault="00422298">
      <w:pPr>
        <w:jc w:val="both"/>
        <w:rPr>
          <w:b/>
          <w:color w:val="000000"/>
          <w:sz w:val="24"/>
          <w:szCs w:val="24"/>
        </w:rPr>
      </w:pPr>
    </w:p>
    <w:p w:rsidR="00C77428" w:rsidRDefault="00C77428">
      <w:pPr>
        <w:jc w:val="both"/>
        <w:rPr>
          <w:b/>
          <w:color w:val="000000"/>
          <w:sz w:val="24"/>
          <w:szCs w:val="24"/>
        </w:rPr>
      </w:pPr>
    </w:p>
    <w:p w:rsidR="00C77428" w:rsidRDefault="00C77428">
      <w:pPr>
        <w:jc w:val="both"/>
        <w:rPr>
          <w:b/>
          <w:color w:val="000000"/>
          <w:sz w:val="24"/>
          <w:szCs w:val="24"/>
        </w:rPr>
      </w:pPr>
    </w:p>
    <w:p w:rsidR="008866C0" w:rsidRDefault="00C77428" w:rsidP="008866C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Т</w:t>
      </w:r>
      <w:r w:rsidR="008866C0">
        <w:rPr>
          <w:rFonts w:cs="Times New Roman"/>
          <w:b/>
          <w:color w:val="000000"/>
          <w:sz w:val="24"/>
          <w:szCs w:val="24"/>
        </w:rPr>
        <w:t>ематическое изучение деятельности в дошкольных  образовательных учреждениях</w:t>
      </w:r>
    </w:p>
    <w:tbl>
      <w:tblPr>
        <w:tblW w:w="10731" w:type="dxa"/>
        <w:tblInd w:w="-459" w:type="dxa"/>
        <w:tblLayout w:type="fixed"/>
        <w:tblLook w:val="04A0"/>
      </w:tblPr>
      <w:tblGrid>
        <w:gridCol w:w="579"/>
        <w:gridCol w:w="2682"/>
        <w:gridCol w:w="1275"/>
        <w:gridCol w:w="2127"/>
        <w:gridCol w:w="1886"/>
        <w:gridCol w:w="2182"/>
      </w:tblGrid>
      <w:tr w:rsidR="00D66C40" w:rsidTr="00D66C40">
        <w:trPr>
          <w:cantSplit/>
          <w:trHeight w:val="70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Выход</w:t>
            </w:r>
          </w:p>
        </w:tc>
      </w:tr>
      <w:tr w:rsidR="00D66C40" w:rsidTr="00D66C40">
        <w:trPr>
          <w:cantSplit/>
          <w:trHeight w:val="70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 w:rsidP="00D66C40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Изучение уставной деятельности МБДОУ.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0" w:rsidRDefault="00D66C40" w:rsidP="00D66C4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Пильнинский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/с № 1,2,3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0" w:rsidRDefault="00D66C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Справка.</w:t>
            </w:r>
          </w:p>
          <w:p w:rsidR="00D66C40" w:rsidRDefault="00D66C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Совещание заведующих ДОУ.</w:t>
            </w:r>
          </w:p>
          <w:p w:rsidR="00D66C40" w:rsidRDefault="00D66C4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6C40" w:rsidTr="00D66C40">
        <w:trPr>
          <w:cantSplit/>
          <w:trHeight w:val="70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 w:rsidP="00D66C40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Изучение уставной деятельности МБДОУ.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0" w:rsidRDefault="00D66C4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Можаров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Майданский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Мальцевский, Красногорский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0" w:rsidRDefault="00D66C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Справка.</w:t>
            </w:r>
          </w:p>
          <w:p w:rsidR="00D66C40" w:rsidRDefault="00D66C4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6C40" w:rsidTr="00D66C40">
        <w:trPr>
          <w:cantSplit/>
          <w:trHeight w:val="70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 w:rsidP="00D66C40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1.Изучение уставной деятельности МБДОУ. </w:t>
            </w:r>
            <w:r>
              <w:t xml:space="preserve">  2.Мониторинг дошкольных образовательных учреждений по ведению официальных сайтов.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0" w:rsidRDefault="00D66C40" w:rsidP="00D66C4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Петряксинский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Тенекаевский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Медянский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D66C40" w:rsidRDefault="00D66C40" w:rsidP="00D66C4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Языковский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Справка</w:t>
            </w:r>
          </w:p>
        </w:tc>
      </w:tr>
      <w:tr w:rsidR="00D66C40" w:rsidTr="00D66C40">
        <w:trPr>
          <w:cantSplit/>
          <w:trHeight w:val="70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t>Тематическое изучение деятельности дошкольных образовательных учреждений по организации работы с детьми-инвалидами и детьми с ограниченными возможностями   здоровья.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0" w:rsidRDefault="00D66C4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0" w:rsidRDefault="00D66C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Справка</w:t>
            </w:r>
          </w:p>
          <w:p w:rsidR="00D66C40" w:rsidRDefault="00D66C4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Совещание заведующих ДОУ</w:t>
            </w:r>
          </w:p>
        </w:tc>
      </w:tr>
      <w:tr w:rsidR="00D66C40" w:rsidTr="00D66C40">
        <w:trPr>
          <w:cantSplit/>
          <w:trHeight w:val="70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 w:rsidP="00076DBA">
            <w:pPr>
              <w:pStyle w:val="Default"/>
              <w:spacing w:line="276" w:lineRule="auto"/>
              <w:jc w:val="both"/>
            </w:pPr>
            <w:r>
              <w:t xml:space="preserve">Мониторинг  организации питания воспитанников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0" w:rsidRDefault="00D66C4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Справка</w:t>
            </w:r>
          </w:p>
        </w:tc>
      </w:tr>
      <w:tr w:rsidR="00D66C40" w:rsidTr="00D66C40">
        <w:trPr>
          <w:cantSplit/>
          <w:trHeight w:val="70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pStyle w:val="Default"/>
              <w:spacing w:line="276" w:lineRule="auto"/>
              <w:jc w:val="both"/>
            </w:pPr>
            <w:r>
              <w:t>Тематическое изучение деятельности дошкольных образовательных учреждений по организации  режимных моментов, по организации распорядка дня.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0" w:rsidRDefault="00D66C4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C40" w:rsidRDefault="00D66C4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  <w:p w:rsidR="00D66C40" w:rsidRDefault="00D66C4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0" w:rsidRDefault="00D66C4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Справка</w:t>
            </w:r>
          </w:p>
        </w:tc>
      </w:tr>
      <w:tr w:rsidR="00D66C40" w:rsidTr="00D66C40">
        <w:trPr>
          <w:cantSplit/>
          <w:trHeight w:val="70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C40" w:rsidRPr="005E1EE7" w:rsidRDefault="00D66C40" w:rsidP="00537067">
            <w:pPr>
              <w:rPr>
                <w:rFonts w:cs="Times New Roman"/>
                <w:iCs/>
                <w:sz w:val="24"/>
                <w:szCs w:val="24"/>
              </w:rPr>
            </w:pPr>
            <w:r w:rsidRPr="005E1EE7">
              <w:rPr>
                <w:rFonts w:cs="Times New Roman"/>
                <w:iCs/>
                <w:sz w:val="24"/>
                <w:szCs w:val="24"/>
              </w:rPr>
              <w:t xml:space="preserve"> Изучение деятельности по вопросу организации работы по аттестации педагогических работников с целью соответствия занимаемой должности.</w:t>
            </w:r>
          </w:p>
          <w:p w:rsidR="00D66C40" w:rsidRPr="006602EF" w:rsidRDefault="00D66C40" w:rsidP="00537067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6602EF">
              <w:rPr>
                <w:rFonts w:cs="Times New Roman"/>
                <w:sz w:val="24"/>
                <w:szCs w:val="24"/>
              </w:rPr>
              <w:t>Ф</w:t>
            </w:r>
            <w:r w:rsidRPr="006602EF">
              <w:rPr>
                <w:rFonts w:cs="Times New Roman"/>
                <w:iCs/>
                <w:sz w:val="24"/>
                <w:szCs w:val="24"/>
              </w:rPr>
              <w:t>евраль</w:t>
            </w:r>
          </w:p>
          <w:p w:rsidR="00D66C40" w:rsidRPr="006602EF" w:rsidRDefault="00D66C40" w:rsidP="00537067">
            <w:pPr>
              <w:rPr>
                <w:rFonts w:cs="Times New Roman"/>
                <w:sz w:val="24"/>
                <w:szCs w:val="24"/>
              </w:rPr>
            </w:pPr>
            <w:r w:rsidRPr="006602EF">
              <w:rPr>
                <w:rFonts w:cs="Times New Roman"/>
                <w:iCs/>
                <w:sz w:val="24"/>
                <w:szCs w:val="24"/>
              </w:rPr>
              <w:t xml:space="preserve">МБДОУ </w:t>
            </w:r>
            <w:proofErr w:type="spellStart"/>
            <w:r w:rsidRPr="006602EF">
              <w:rPr>
                <w:rFonts w:cs="Times New Roman"/>
                <w:iCs/>
                <w:sz w:val="24"/>
                <w:szCs w:val="24"/>
              </w:rPr>
              <w:t>Пильнинскийд.с</w:t>
            </w:r>
            <w:proofErr w:type="spellEnd"/>
            <w:r w:rsidRPr="006602EF">
              <w:rPr>
                <w:rFonts w:cs="Times New Roman"/>
                <w:iCs/>
                <w:sz w:val="24"/>
                <w:szCs w:val="24"/>
              </w:rPr>
              <w:t xml:space="preserve">. №1, МБДОУ </w:t>
            </w:r>
            <w:proofErr w:type="spellStart"/>
            <w:r w:rsidRPr="006602EF">
              <w:rPr>
                <w:rFonts w:cs="Times New Roman"/>
                <w:iCs/>
                <w:sz w:val="24"/>
                <w:szCs w:val="24"/>
              </w:rPr>
              <w:t>Пильнинскийд.с</w:t>
            </w:r>
            <w:proofErr w:type="spellEnd"/>
            <w:r w:rsidRPr="006602EF">
              <w:rPr>
                <w:rFonts w:cs="Times New Roman"/>
                <w:iCs/>
                <w:sz w:val="24"/>
                <w:szCs w:val="24"/>
              </w:rPr>
              <w:t xml:space="preserve">. №2, МБДОУ </w:t>
            </w:r>
            <w:proofErr w:type="spellStart"/>
            <w:r w:rsidRPr="006602EF">
              <w:rPr>
                <w:rFonts w:cs="Times New Roman"/>
                <w:iCs/>
                <w:sz w:val="24"/>
                <w:szCs w:val="24"/>
              </w:rPr>
              <w:t>Пильнинскийд.с</w:t>
            </w:r>
            <w:proofErr w:type="spellEnd"/>
            <w:r w:rsidRPr="006602EF">
              <w:rPr>
                <w:rFonts w:cs="Times New Roman"/>
                <w:iCs/>
                <w:sz w:val="24"/>
                <w:szCs w:val="24"/>
              </w:rPr>
              <w:t>. №3,</w:t>
            </w:r>
          </w:p>
          <w:p w:rsidR="00D66C40" w:rsidRPr="006602EF" w:rsidRDefault="00D66C40" w:rsidP="005370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02EF">
              <w:rPr>
                <w:rFonts w:cs="Times New Roman"/>
                <w:sz w:val="24"/>
                <w:szCs w:val="24"/>
              </w:rPr>
              <w:t>Март</w:t>
            </w:r>
          </w:p>
          <w:p w:rsidR="00D66C40" w:rsidRPr="006602EF" w:rsidRDefault="00D66C40" w:rsidP="00537067">
            <w:pPr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r w:rsidRPr="006602EF">
              <w:rPr>
                <w:rFonts w:cs="Times New Roman"/>
                <w:iCs/>
                <w:sz w:val="24"/>
                <w:szCs w:val="24"/>
              </w:rPr>
              <w:t xml:space="preserve">МБДОУ М. </w:t>
            </w:r>
            <w:proofErr w:type="spellStart"/>
            <w:r w:rsidRPr="006602EF">
              <w:rPr>
                <w:rFonts w:cs="Times New Roman"/>
                <w:iCs/>
                <w:sz w:val="24"/>
                <w:szCs w:val="24"/>
              </w:rPr>
              <w:t>Майданскийд.с</w:t>
            </w:r>
            <w:proofErr w:type="spellEnd"/>
            <w:r w:rsidRPr="006602EF">
              <w:rPr>
                <w:rFonts w:cs="Times New Roman"/>
                <w:iCs/>
                <w:sz w:val="24"/>
                <w:szCs w:val="24"/>
              </w:rPr>
              <w:t>.</w:t>
            </w:r>
          </w:p>
          <w:p w:rsidR="00D66C40" w:rsidRPr="006602EF" w:rsidRDefault="00D66C40" w:rsidP="006602EF">
            <w:pPr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r w:rsidRPr="006602EF">
              <w:rPr>
                <w:rFonts w:cs="Times New Roman"/>
                <w:iCs/>
                <w:sz w:val="24"/>
                <w:szCs w:val="24"/>
              </w:rPr>
              <w:t xml:space="preserve">МБДОУ  </w:t>
            </w:r>
            <w:proofErr w:type="spellStart"/>
            <w:r w:rsidRPr="006602EF">
              <w:rPr>
                <w:rFonts w:cs="Times New Roman"/>
                <w:iCs/>
                <w:sz w:val="24"/>
                <w:szCs w:val="24"/>
              </w:rPr>
              <w:t>Медянскийд.с</w:t>
            </w:r>
            <w:proofErr w:type="spellEnd"/>
            <w:r w:rsidRPr="006602EF">
              <w:rPr>
                <w:rFonts w:cs="Times New Roman"/>
                <w:iCs/>
                <w:sz w:val="24"/>
                <w:szCs w:val="24"/>
              </w:rPr>
              <w:t>.</w:t>
            </w:r>
          </w:p>
          <w:p w:rsidR="00D66C40" w:rsidRPr="006602EF" w:rsidRDefault="00D66C40" w:rsidP="006602EF">
            <w:pPr>
              <w:spacing w:line="240" w:lineRule="auto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6602EF">
              <w:rPr>
                <w:rFonts w:cs="Times New Roman"/>
                <w:iCs/>
                <w:sz w:val="24"/>
                <w:szCs w:val="24"/>
              </w:rPr>
              <w:t>Апрель</w:t>
            </w:r>
          </w:p>
          <w:p w:rsidR="00D66C40" w:rsidRPr="006602EF" w:rsidRDefault="00D66C40" w:rsidP="006602EF">
            <w:pPr>
              <w:pStyle w:val="Default"/>
              <w:jc w:val="both"/>
              <w:rPr>
                <w:color w:val="auto"/>
              </w:rPr>
            </w:pPr>
            <w:r w:rsidRPr="006602EF">
              <w:rPr>
                <w:color w:val="auto"/>
              </w:rPr>
              <w:t>МБДОУ  Красногорский д.</w:t>
            </w:r>
            <w:proofErr w:type="gramStart"/>
            <w:r w:rsidRPr="006602EF">
              <w:rPr>
                <w:color w:val="auto"/>
              </w:rPr>
              <w:t>с</w:t>
            </w:r>
            <w:proofErr w:type="gramEnd"/>
            <w:r w:rsidRPr="006602EF">
              <w:rPr>
                <w:color w:val="auto"/>
              </w:rPr>
              <w:t>.</w:t>
            </w:r>
          </w:p>
          <w:p w:rsidR="00D66C40" w:rsidRPr="006602EF" w:rsidRDefault="00D66C40" w:rsidP="006602EF">
            <w:pPr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r w:rsidRPr="006602EF">
              <w:rPr>
                <w:rFonts w:cs="Times New Roman"/>
                <w:iCs/>
                <w:sz w:val="24"/>
                <w:szCs w:val="24"/>
              </w:rPr>
              <w:t xml:space="preserve">МБДОУ  </w:t>
            </w:r>
            <w:proofErr w:type="spellStart"/>
            <w:r w:rsidRPr="006602EF">
              <w:rPr>
                <w:rFonts w:cs="Times New Roman"/>
                <w:iCs/>
                <w:sz w:val="24"/>
                <w:szCs w:val="24"/>
              </w:rPr>
              <w:t>Тенекаевскийд.с</w:t>
            </w:r>
            <w:proofErr w:type="spellEnd"/>
            <w:r w:rsidRPr="006602EF">
              <w:rPr>
                <w:rFonts w:cs="Times New Roman"/>
                <w:iCs/>
                <w:sz w:val="24"/>
                <w:szCs w:val="24"/>
              </w:rPr>
              <w:t>.</w:t>
            </w:r>
          </w:p>
          <w:p w:rsidR="00D66C40" w:rsidRPr="006602EF" w:rsidRDefault="00D66C40" w:rsidP="006602EF">
            <w:pPr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r w:rsidRPr="006602EF">
              <w:rPr>
                <w:rFonts w:cs="Times New Roman"/>
                <w:iCs/>
                <w:sz w:val="24"/>
                <w:szCs w:val="24"/>
              </w:rPr>
              <w:t xml:space="preserve">МБДОУ  </w:t>
            </w:r>
            <w:proofErr w:type="spellStart"/>
            <w:r w:rsidRPr="006602EF">
              <w:rPr>
                <w:rFonts w:cs="Times New Roman"/>
                <w:iCs/>
                <w:sz w:val="24"/>
                <w:szCs w:val="24"/>
              </w:rPr>
              <w:t>Петряксинскийд.с</w:t>
            </w:r>
            <w:proofErr w:type="spellEnd"/>
            <w:r w:rsidRPr="006602EF">
              <w:rPr>
                <w:rFonts w:cs="Times New Roman"/>
                <w:iCs/>
                <w:sz w:val="24"/>
                <w:szCs w:val="24"/>
              </w:rPr>
              <w:t>.</w:t>
            </w:r>
          </w:p>
          <w:p w:rsidR="00D66C40" w:rsidRDefault="00D66C40" w:rsidP="006602EF">
            <w:pPr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r w:rsidRPr="006602EF">
              <w:rPr>
                <w:rFonts w:cs="Times New Roman"/>
                <w:iCs/>
                <w:sz w:val="24"/>
                <w:szCs w:val="24"/>
              </w:rPr>
              <w:t>МБДОУ Мальцевский д.с.</w:t>
            </w:r>
          </w:p>
          <w:p w:rsidR="00D66C40" w:rsidRDefault="00D66C40" w:rsidP="009A0172">
            <w:pPr>
              <w:spacing w:line="240" w:lineRule="auto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Октябрь</w:t>
            </w:r>
          </w:p>
          <w:p w:rsidR="00D66C40" w:rsidRPr="006602EF" w:rsidRDefault="00D66C40" w:rsidP="009A0172">
            <w:pPr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r w:rsidRPr="006602EF">
              <w:rPr>
                <w:rFonts w:cs="Times New Roman"/>
                <w:iCs/>
                <w:sz w:val="24"/>
                <w:szCs w:val="24"/>
              </w:rPr>
              <w:t xml:space="preserve">МБДОУ  </w:t>
            </w:r>
            <w:proofErr w:type="spellStart"/>
            <w:r w:rsidRPr="006602EF">
              <w:rPr>
                <w:rFonts w:cs="Times New Roman"/>
                <w:iCs/>
                <w:sz w:val="24"/>
                <w:szCs w:val="24"/>
              </w:rPr>
              <w:t>Языковскийд.с</w:t>
            </w:r>
            <w:proofErr w:type="spellEnd"/>
            <w:r w:rsidRPr="006602EF">
              <w:rPr>
                <w:rFonts w:cs="Times New Roman"/>
                <w:iCs/>
                <w:sz w:val="24"/>
                <w:szCs w:val="24"/>
              </w:rPr>
              <w:t>.</w:t>
            </w:r>
          </w:p>
          <w:p w:rsidR="00D66C40" w:rsidRPr="006602EF" w:rsidRDefault="00D66C40" w:rsidP="009A0172">
            <w:pPr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r w:rsidRPr="006602EF">
              <w:rPr>
                <w:rFonts w:cs="Times New Roman"/>
                <w:iCs/>
                <w:sz w:val="24"/>
                <w:szCs w:val="24"/>
              </w:rPr>
              <w:t xml:space="preserve">МБДОУ 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Деяновский</w:t>
            </w:r>
            <w:r w:rsidRPr="006602EF">
              <w:rPr>
                <w:rFonts w:cs="Times New Roman"/>
                <w:iCs/>
                <w:sz w:val="24"/>
                <w:szCs w:val="24"/>
              </w:rPr>
              <w:t>д.с</w:t>
            </w:r>
            <w:proofErr w:type="spellEnd"/>
            <w:r w:rsidRPr="006602EF">
              <w:rPr>
                <w:rFonts w:cs="Times New Roman"/>
                <w:iCs/>
                <w:sz w:val="24"/>
                <w:szCs w:val="24"/>
              </w:rPr>
              <w:t>.</w:t>
            </w:r>
          </w:p>
          <w:p w:rsidR="00D66C40" w:rsidRPr="006602EF" w:rsidRDefault="00D66C40" w:rsidP="006602EF">
            <w:pPr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</w:p>
          <w:p w:rsidR="00D66C40" w:rsidRPr="00310F8D" w:rsidRDefault="00D66C40" w:rsidP="006602EF">
            <w:pPr>
              <w:spacing w:line="240" w:lineRule="auto"/>
              <w:rPr>
                <w:rFonts w:cs="Times New Roman"/>
                <w:iCs/>
                <w:color w:val="00B050"/>
                <w:sz w:val="24"/>
                <w:szCs w:val="24"/>
              </w:rPr>
            </w:pPr>
          </w:p>
          <w:p w:rsidR="00D66C40" w:rsidRDefault="00D66C40">
            <w:pPr>
              <w:pStyle w:val="Default"/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Документарная</w:t>
            </w:r>
          </w:p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0" w:rsidRDefault="00D66C4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C40" w:rsidRDefault="00D66C4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Андронычева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0" w:rsidRDefault="00D66C4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Справка</w:t>
            </w:r>
          </w:p>
        </w:tc>
      </w:tr>
    </w:tbl>
    <w:p w:rsidR="00AD5C54" w:rsidRDefault="00AD5C54" w:rsidP="00AD5C54">
      <w:pPr>
        <w:pStyle w:val="a0"/>
      </w:pPr>
    </w:p>
    <w:p w:rsidR="001379A9" w:rsidRDefault="001379A9" w:rsidP="00AD5C54">
      <w:pPr>
        <w:pStyle w:val="a0"/>
      </w:pPr>
    </w:p>
    <w:p w:rsidR="001D4711" w:rsidRDefault="001D4711" w:rsidP="00AD5C54">
      <w:pPr>
        <w:pStyle w:val="a0"/>
      </w:pPr>
    </w:p>
    <w:p w:rsidR="00AD5C54" w:rsidRPr="00AD5C54" w:rsidRDefault="00AD5C54" w:rsidP="00AD5C54">
      <w:pPr>
        <w:pStyle w:val="a0"/>
      </w:pPr>
    </w:p>
    <w:p w:rsidR="00626B41" w:rsidRDefault="00626B41" w:rsidP="00F86E0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Тематическое изучение деятельности (общее и дополнительное  образование)</w:t>
      </w:r>
    </w:p>
    <w:p w:rsidR="00626B41" w:rsidRDefault="00626B41">
      <w:pPr>
        <w:jc w:val="both"/>
        <w:rPr>
          <w:b/>
          <w:color w:val="000000"/>
          <w:sz w:val="24"/>
          <w:szCs w:val="24"/>
        </w:rPr>
      </w:pPr>
    </w:p>
    <w:p w:rsidR="00626B41" w:rsidRPr="00CF63B6" w:rsidRDefault="00626B41">
      <w:pPr>
        <w:jc w:val="both"/>
        <w:rPr>
          <w:color w:val="FF0000"/>
        </w:rPr>
      </w:pPr>
    </w:p>
    <w:tbl>
      <w:tblPr>
        <w:tblStyle w:val="af6"/>
        <w:tblW w:w="11057" w:type="dxa"/>
        <w:tblInd w:w="-743" w:type="dxa"/>
        <w:tblLayout w:type="fixed"/>
        <w:tblLook w:val="04A0"/>
      </w:tblPr>
      <w:tblGrid>
        <w:gridCol w:w="559"/>
        <w:gridCol w:w="2866"/>
        <w:gridCol w:w="2051"/>
        <w:gridCol w:w="2038"/>
        <w:gridCol w:w="1842"/>
        <w:gridCol w:w="1701"/>
      </w:tblGrid>
      <w:tr w:rsidR="00AD5C54" w:rsidRPr="005E1EE7" w:rsidTr="00AE384B">
        <w:tc>
          <w:tcPr>
            <w:tcW w:w="559" w:type="dxa"/>
          </w:tcPr>
          <w:p w:rsidR="00AD5C54" w:rsidRPr="005E1EE7" w:rsidRDefault="00AD5C5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5C54" w:rsidRPr="005E1EE7" w:rsidRDefault="00AD5C5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6" w:type="dxa"/>
          </w:tcPr>
          <w:p w:rsidR="00AD5C54" w:rsidRPr="005E1EE7" w:rsidRDefault="00AD5C5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51" w:type="dxa"/>
          </w:tcPr>
          <w:p w:rsidR="00AD5C54" w:rsidRPr="005E1EE7" w:rsidRDefault="00AD5C5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38" w:type="dxa"/>
          </w:tcPr>
          <w:p w:rsidR="00AD5C54" w:rsidRPr="005E1EE7" w:rsidRDefault="00AD5C5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AD5C54" w:rsidRPr="005E1EE7" w:rsidRDefault="00AD5C5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</w:tcPr>
          <w:p w:rsidR="00AD5C54" w:rsidRPr="005E1EE7" w:rsidRDefault="00AD5C5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AD5C54" w:rsidRPr="005E1EE7" w:rsidTr="00AE384B">
        <w:tc>
          <w:tcPr>
            <w:tcW w:w="559" w:type="dxa"/>
          </w:tcPr>
          <w:p w:rsidR="00AD5C54" w:rsidRPr="005E1EE7" w:rsidRDefault="00AD5C5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</w:tcPr>
          <w:p w:rsidR="00AD5C54" w:rsidRDefault="009209D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D5C54" w:rsidRPr="005E1EE7">
              <w:rPr>
                <w:rFonts w:ascii="Times New Roman" w:hAnsi="Times New Roman" w:cs="Times New Roman"/>
                <w:sz w:val="24"/>
                <w:szCs w:val="24"/>
              </w:rPr>
              <w:t>Соответствие сайтов образовательных учреждений требованиям законодательства</w:t>
            </w:r>
          </w:p>
          <w:p w:rsidR="009209D5" w:rsidRPr="005E1EE7" w:rsidRDefault="009209D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2.Организация оздоровительной кампании и профилактической работы с несовершеннолетними</w:t>
            </w:r>
          </w:p>
        </w:tc>
        <w:tc>
          <w:tcPr>
            <w:tcW w:w="2051" w:type="dxa"/>
          </w:tcPr>
          <w:p w:rsidR="00AD5C54" w:rsidRPr="005E1EE7" w:rsidRDefault="00AD5C5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AD5C54" w:rsidRDefault="00AD5C5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Январь-февраль, ноябрь-декабрь</w:t>
            </w:r>
          </w:p>
          <w:p w:rsidR="009209D5" w:rsidRDefault="009209D5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D5" w:rsidRDefault="009209D5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D5" w:rsidRPr="005E1EE7" w:rsidRDefault="009209D5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(зимние каникулы)</w:t>
            </w:r>
          </w:p>
        </w:tc>
        <w:tc>
          <w:tcPr>
            <w:tcW w:w="1842" w:type="dxa"/>
          </w:tcPr>
          <w:p w:rsidR="00AD5C54" w:rsidRPr="005E1EE7" w:rsidRDefault="00AD5C5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Г.В.Педина</w:t>
            </w:r>
            <w:proofErr w:type="spellEnd"/>
          </w:p>
          <w:p w:rsidR="00AD5C54" w:rsidRPr="005E1EE7" w:rsidRDefault="00AD5C5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Н.В.Тактаева</w:t>
            </w:r>
            <w:proofErr w:type="spellEnd"/>
          </w:p>
          <w:p w:rsidR="00AD5C54" w:rsidRDefault="00AD5C5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Ю.П.Литонин</w:t>
            </w:r>
            <w:proofErr w:type="spellEnd"/>
          </w:p>
          <w:p w:rsidR="00C77428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Pr="005E1EE7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В.Ю.Махалова</w:t>
            </w:r>
            <w:proofErr w:type="spellEnd"/>
          </w:p>
        </w:tc>
        <w:tc>
          <w:tcPr>
            <w:tcW w:w="1701" w:type="dxa"/>
          </w:tcPr>
          <w:p w:rsidR="00AD5C54" w:rsidRDefault="00AD5C5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   </w:t>
            </w:r>
          </w:p>
          <w:p w:rsidR="00C77428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Pr="005E1EE7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D5C54" w:rsidRPr="005E1EE7" w:rsidRDefault="00AD5C5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54" w:rsidRPr="005E1EE7" w:rsidRDefault="00AD5C5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E4" w:rsidRPr="005E1EE7" w:rsidTr="00AE384B">
        <w:tc>
          <w:tcPr>
            <w:tcW w:w="559" w:type="dxa"/>
          </w:tcPr>
          <w:p w:rsidR="00DE35E4" w:rsidRPr="005E1EE7" w:rsidRDefault="00DE35E4" w:rsidP="00DE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6" w:type="dxa"/>
          </w:tcPr>
          <w:p w:rsidR="00605A64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5A64">
              <w:rPr>
                <w:rFonts w:ascii="Times New Roman" w:hAnsi="Times New Roman" w:cs="Times New Roman"/>
                <w:sz w:val="24"/>
                <w:szCs w:val="24"/>
              </w:rPr>
              <w:t>Изучение уставной деятельности</w:t>
            </w: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64" w:rsidRDefault="00605A6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64" w:rsidRDefault="00605A6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64" w:rsidRDefault="00605A6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64" w:rsidRDefault="00605A6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64" w:rsidRDefault="00605A6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FE0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35E4" w:rsidRPr="005E1EE7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по организации питания</w:t>
            </w:r>
          </w:p>
          <w:p w:rsidR="000A704D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  <w:p w:rsidR="0018551F" w:rsidRPr="005E1EE7" w:rsidRDefault="0018551F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Default="004C7BA3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Pr="005E1EE7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FE0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35E4"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.Изучение деятельности ОУ по организации подвоза </w:t>
            </w:r>
            <w:proofErr w:type="gramStart"/>
            <w:r w:rsidR="00DE35E4" w:rsidRPr="005E1E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E35E4"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до школы и обратно.</w:t>
            </w: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CE086F" w:rsidRDefault="00FE0EE7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DE35E4" w:rsidRPr="00CE086F">
              <w:rPr>
                <w:rFonts w:ascii="Times New Roman" w:hAnsi="Times New Roman" w:cs="Times New Roman"/>
                <w:iCs/>
                <w:sz w:val="24"/>
                <w:szCs w:val="24"/>
              </w:rPr>
              <w:t>. Изучение деятельности ОО по   волонтерскому движению</w:t>
            </w:r>
          </w:p>
          <w:p w:rsidR="00DE35E4" w:rsidRPr="00CE086F" w:rsidRDefault="00DE35E4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35E4" w:rsidRPr="005E1EE7" w:rsidRDefault="00FE0EE7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DE35E4"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>.Изучение деятельности по внедрению эффективного контракта.</w:t>
            </w:r>
          </w:p>
          <w:p w:rsidR="000A704D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A9" w:rsidRDefault="001379A9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FE0EE7" w:rsidP="009A5E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35E4" w:rsidRPr="005E1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5E4"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Изучение деятельности по вопросу организации работы по аттестации заместителей руководителя ОУ и кандидатов на должность заместителя руководителя ОУ, </w:t>
            </w:r>
            <w:r w:rsidR="00DE35E4"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педагогических работников с целью соответствия занимаемой должности.</w:t>
            </w:r>
          </w:p>
          <w:p w:rsidR="00DE35E4" w:rsidRDefault="00DE35E4" w:rsidP="009A5E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61A1" w:rsidRPr="005E1EE7" w:rsidRDefault="002D61A1" w:rsidP="009A5E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61A1" w:rsidRDefault="002D61A1" w:rsidP="009A5E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35E4" w:rsidRDefault="004F50D4" w:rsidP="009A5E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DE35E4"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.Изучение деятельности ОУ по подготовке мест тестирования </w:t>
            </w:r>
            <w:proofErr w:type="spellStart"/>
            <w:r w:rsidR="00DE35E4"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>длявыполнение</w:t>
            </w:r>
            <w:proofErr w:type="spellEnd"/>
            <w:r w:rsidR="00DE35E4"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норм комплекса ГТО.</w:t>
            </w:r>
          </w:p>
          <w:p w:rsidR="00605A64" w:rsidRPr="005E1EE7" w:rsidRDefault="00605A64" w:rsidP="009A5E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51" w:type="dxa"/>
          </w:tcPr>
          <w:p w:rsidR="00605A64" w:rsidRDefault="00605A6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605A64" w:rsidRDefault="00605A6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Петряксинская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AE384B" w:rsidRDefault="00AE384B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D10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10AB5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</w:t>
            </w:r>
          </w:p>
          <w:p w:rsidR="00DE35E4" w:rsidRPr="005E1EE7" w:rsidRDefault="00605A6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35E4"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="0018551F">
              <w:rPr>
                <w:rFonts w:ascii="Times New Roman" w:hAnsi="Times New Roman" w:cs="Times New Roman"/>
                <w:sz w:val="24"/>
                <w:szCs w:val="24"/>
              </w:rPr>
              <w:t>Пильнинская</w:t>
            </w:r>
            <w:proofErr w:type="spellEnd"/>
            <w:r w:rsidR="0018551F">
              <w:rPr>
                <w:rFonts w:ascii="Times New Roman" w:hAnsi="Times New Roman" w:cs="Times New Roman"/>
                <w:sz w:val="24"/>
                <w:szCs w:val="24"/>
              </w:rPr>
              <w:t xml:space="preserve"> СШ №2, МОУ </w:t>
            </w:r>
            <w:proofErr w:type="spellStart"/>
            <w:r w:rsidR="0018551F">
              <w:rPr>
                <w:rFonts w:ascii="Times New Roman" w:hAnsi="Times New Roman" w:cs="Times New Roman"/>
                <w:sz w:val="24"/>
                <w:szCs w:val="24"/>
              </w:rPr>
              <w:t>Курмышская</w:t>
            </w:r>
            <w:proofErr w:type="spellEnd"/>
            <w:r w:rsidR="0018551F">
              <w:rPr>
                <w:rFonts w:ascii="Times New Roman" w:hAnsi="Times New Roman" w:cs="Times New Roman"/>
                <w:sz w:val="24"/>
                <w:szCs w:val="24"/>
              </w:rPr>
              <w:t xml:space="preserve"> СШ,</w:t>
            </w:r>
          </w:p>
          <w:p w:rsidR="00DE35E4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Бортсурманская</w:t>
            </w:r>
            <w:proofErr w:type="spellEnd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D10AB5" w:rsidRPr="005E1EE7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МОУМало-Андосовская</w:t>
            </w:r>
            <w:proofErr w:type="spellEnd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  ОШ </w:t>
            </w: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МОУ </w:t>
            </w:r>
            <w:proofErr w:type="spellStart"/>
            <w:r w:rsidR="000A704D"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>Столбищенская</w:t>
            </w:r>
            <w:proofErr w:type="spellEnd"/>
            <w:r w:rsidR="000A704D"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</w:t>
            </w:r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>МОУ</w:t>
            </w: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>Курмышская</w:t>
            </w:r>
            <w:proofErr w:type="spellEnd"/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СШ, МОУ </w:t>
            </w:r>
            <w:proofErr w:type="spellStart"/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>Бортсурманская</w:t>
            </w:r>
            <w:proofErr w:type="spellEnd"/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СШ,</w:t>
            </w:r>
          </w:p>
          <w:p w:rsidR="004C7BA3" w:rsidRPr="005E1EE7" w:rsidRDefault="00DE35E4" w:rsidP="000A70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МБДОУ </w:t>
            </w:r>
            <w:proofErr w:type="spellStart"/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>Пильнинская</w:t>
            </w:r>
            <w:proofErr w:type="spellEnd"/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СШ №2</w:t>
            </w:r>
          </w:p>
          <w:p w:rsidR="002D61A1" w:rsidRDefault="002D61A1" w:rsidP="000A70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682C" w:rsidRDefault="00ED682C" w:rsidP="000A70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ОУ</w:t>
            </w:r>
          </w:p>
          <w:p w:rsidR="00ED682C" w:rsidRDefault="00ED682C" w:rsidP="000A70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682C" w:rsidRDefault="00ED682C" w:rsidP="000A70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61A1" w:rsidRDefault="002D61A1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61A1" w:rsidRDefault="002D61A1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35E4" w:rsidRPr="005E1EE7" w:rsidRDefault="00310F8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МБУДО Центр детского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творчества</w:t>
            </w:r>
            <w:proofErr w:type="gramStart"/>
            <w:r w:rsidR="002D61A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536D0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 w:rsidR="003536D0">
              <w:rPr>
                <w:rFonts w:ascii="Times New Roman" w:hAnsi="Times New Roman" w:cs="Times New Roman"/>
                <w:iCs/>
                <w:sz w:val="24"/>
                <w:szCs w:val="24"/>
              </w:rPr>
              <w:t>ОУ</w:t>
            </w:r>
            <w:proofErr w:type="spellEnd"/>
            <w:r w:rsidR="00353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536D0">
              <w:rPr>
                <w:rFonts w:ascii="Times New Roman" w:hAnsi="Times New Roman" w:cs="Times New Roman"/>
                <w:iCs/>
                <w:sz w:val="24"/>
                <w:szCs w:val="24"/>
              </w:rPr>
              <w:t>Столбищенская</w:t>
            </w:r>
            <w:proofErr w:type="spellEnd"/>
            <w:r w:rsidR="00353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СШ,</w:t>
            </w:r>
          </w:p>
          <w:p w:rsidR="003536D0" w:rsidRDefault="003536D0" w:rsidP="003536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>МБУДО ДЮСШ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2D61A1" w:rsidRDefault="002D61A1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CA" w:rsidRDefault="005101CA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Pr="005E1EE7" w:rsidRDefault="00D10AB5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310F8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E35E4" w:rsidRPr="005E1EE7" w:rsidRDefault="004F50D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D0" w:rsidRPr="005E1EE7" w:rsidRDefault="003536D0" w:rsidP="0035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536D0" w:rsidRPr="005E1EE7" w:rsidRDefault="003536D0" w:rsidP="0035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C9" w:rsidRDefault="008340C9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A1" w:rsidRDefault="002D61A1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7" w:rsidRDefault="00FE0EE7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7" w:rsidRDefault="00FE0EE7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7" w:rsidRDefault="00FE0EE7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7" w:rsidRDefault="00FE0EE7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7" w:rsidRDefault="00FE0EE7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42" w:type="dxa"/>
          </w:tcPr>
          <w:p w:rsidR="00605A64" w:rsidRDefault="00605A6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Г.В.Педина</w:t>
            </w:r>
            <w:proofErr w:type="spellEnd"/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В.Ю.Махалова</w:t>
            </w:r>
            <w:proofErr w:type="spellEnd"/>
          </w:p>
          <w:p w:rsidR="00605A64" w:rsidRDefault="00605A6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64" w:rsidRDefault="00605A6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35E4" w:rsidRPr="005E1EE7">
              <w:rPr>
                <w:rFonts w:ascii="Times New Roman" w:hAnsi="Times New Roman" w:cs="Times New Roman"/>
                <w:sz w:val="24"/>
                <w:szCs w:val="24"/>
              </w:rPr>
              <w:t>.В.Тактаева</w:t>
            </w:r>
            <w:proofErr w:type="spellEnd"/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tabs>
                <w:tab w:val="left" w:pos="1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tabs>
                <w:tab w:val="left" w:pos="1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tabs>
                <w:tab w:val="left" w:pos="1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tabs>
                <w:tab w:val="left" w:pos="1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Н.В.Тактаева</w:t>
            </w:r>
            <w:proofErr w:type="spellEnd"/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В.Ю.Махалова</w:t>
            </w:r>
            <w:proofErr w:type="spellEnd"/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Н.В.Шкурина</w:t>
            </w:r>
            <w:proofErr w:type="spellEnd"/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C9" w:rsidRDefault="008340C9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C9" w:rsidRDefault="008340C9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Н.Г.Андронычева</w:t>
            </w:r>
            <w:proofErr w:type="spellEnd"/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C9" w:rsidRPr="005E1EE7" w:rsidRDefault="008340C9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A1" w:rsidRDefault="002D61A1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A1" w:rsidRDefault="002D61A1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И.В.Ермолаев</w:t>
            </w: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Pr="005E1EE7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Pr="005E1EE7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ED682C" w:rsidRDefault="00ED682C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7" w:rsidRDefault="00FE0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7" w:rsidRDefault="00FE0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7" w:rsidRDefault="00FE0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7" w:rsidRDefault="00FE0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2C" w:rsidRDefault="00ED682C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2C" w:rsidRDefault="00ED682C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2C" w:rsidRDefault="00ED682C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E0EE7" w:rsidRDefault="00FE0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7" w:rsidRDefault="00FE0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7" w:rsidRDefault="00FE0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7" w:rsidRPr="005E1EE7" w:rsidRDefault="00FE0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151E7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</w:t>
            </w: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A1" w:rsidRDefault="002D61A1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A1" w:rsidRDefault="002D61A1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A1" w:rsidRDefault="002D61A1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E7" w:rsidRDefault="00FE0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62512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35E4" w:rsidRPr="005E1EE7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</w:tc>
      </w:tr>
      <w:tr w:rsidR="00DE35E4" w:rsidRPr="005E1EE7" w:rsidTr="00AE384B">
        <w:tc>
          <w:tcPr>
            <w:tcW w:w="559" w:type="dxa"/>
          </w:tcPr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6" w:type="dxa"/>
          </w:tcPr>
          <w:p w:rsidR="00DE35E4" w:rsidRPr="005E1EE7" w:rsidRDefault="00DE35E4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>1.Изучение деятельности по вопросу организации работы по аттестации заместителей руководителя ОУ и кандидатов на должность заместителя руководителя ОУ, педагогических работников с целью соответствия занимаемой должности.</w:t>
            </w: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2.Изучение деятельности ОУ по охране труда и технике безопасности, профилактике детского дорожно-транспортного травматизма и обучению правилам безопасного поведения на дорогах</w:t>
            </w: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3.Изучение деятельности ОУ по организации подвоза </w:t>
            </w:r>
            <w:proofErr w:type="gram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до школы и обратно</w:t>
            </w: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  <w:p w:rsidR="00DE35E4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11" w:rsidRPr="005E1EE7" w:rsidRDefault="001D4711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Default="00DE35E4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>4.Изучение деятельности ОУ  по реализации ФГОС для детей с нарушением интеллекта.</w:t>
            </w:r>
          </w:p>
          <w:p w:rsidR="001A7621" w:rsidRPr="005E1EE7" w:rsidRDefault="001A7621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5.Изучение уставной деятельности</w:t>
            </w:r>
          </w:p>
        </w:tc>
        <w:tc>
          <w:tcPr>
            <w:tcW w:w="2051" w:type="dxa"/>
          </w:tcPr>
          <w:p w:rsidR="00FB4E13" w:rsidRPr="00310F8D" w:rsidRDefault="00DE35E4" w:rsidP="00FB4E1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МОУ </w:t>
            </w:r>
            <w:proofErr w:type="spellStart"/>
            <w:r w:rsidR="00FB4E13" w:rsidRPr="00310F8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="00FB4E13" w:rsidRPr="00310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СШ</w:t>
            </w:r>
          </w:p>
          <w:p w:rsidR="003536D0" w:rsidRDefault="005101CA" w:rsidP="003536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МБОУПильнинская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СШ №2</w:t>
            </w:r>
          </w:p>
          <w:p w:rsidR="005101CA" w:rsidRPr="00310F8D" w:rsidRDefault="005101CA" w:rsidP="005101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10F8D" w:rsidRPr="00310F8D" w:rsidRDefault="00310F8D" w:rsidP="00310F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35E4" w:rsidRPr="00310F8D" w:rsidRDefault="00DE35E4" w:rsidP="00537067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77428" w:rsidRDefault="00C77428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084A" w:rsidRDefault="002C084A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77AF" w:rsidRDefault="004477AF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36D0" w:rsidRDefault="003536D0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МОУ </w:t>
            </w:r>
            <w:proofErr w:type="spellStart"/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>Можаров-Майданская</w:t>
            </w:r>
            <w:proofErr w:type="spellEnd"/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СШ</w:t>
            </w:r>
          </w:p>
          <w:p w:rsidR="004477AF" w:rsidRDefault="00DE35E4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МОУ </w:t>
            </w:r>
          </w:p>
          <w:p w:rsidR="001A7621" w:rsidRPr="005E1EE7" w:rsidRDefault="001A7621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Деяновская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ОШ</w:t>
            </w:r>
          </w:p>
          <w:p w:rsidR="00DE35E4" w:rsidRDefault="00DE35E4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A7621" w:rsidRDefault="001A7621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A7621" w:rsidRDefault="001A7621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A7621" w:rsidRDefault="001A7621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35E4" w:rsidRDefault="00DE35E4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МОУ </w:t>
            </w:r>
            <w:proofErr w:type="spellStart"/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>Петряксинская</w:t>
            </w:r>
            <w:proofErr w:type="spellEnd"/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СШ</w:t>
            </w:r>
          </w:p>
          <w:p w:rsidR="001A7621" w:rsidRDefault="001A7621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A7621" w:rsidRDefault="001A7621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A7621" w:rsidRDefault="001A7621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4711" w:rsidRDefault="001D4711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4711" w:rsidRDefault="001D4711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A7621" w:rsidRDefault="00A519FF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Петряксинская</w:t>
            </w:r>
            <w:proofErr w:type="spellEnd"/>
            <w:r w:rsidR="001D47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СШ</w:t>
            </w:r>
          </w:p>
          <w:p w:rsidR="001A7621" w:rsidRDefault="001A7621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A7621" w:rsidRPr="005E1EE7" w:rsidRDefault="001A7621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МБДОУ ДЮСШ</w:t>
            </w:r>
          </w:p>
        </w:tc>
        <w:tc>
          <w:tcPr>
            <w:tcW w:w="2038" w:type="dxa"/>
          </w:tcPr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DE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477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477AF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  <w:proofErr w:type="gramEnd"/>
            <w:r w:rsidR="004477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E35E4" w:rsidRPr="005E1EE7" w:rsidRDefault="00DE35E4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35E4" w:rsidRPr="005E1EE7" w:rsidRDefault="00DE35E4" w:rsidP="009A5EC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Н.Г.Андронычева</w:t>
            </w:r>
            <w:proofErr w:type="spellEnd"/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DD" w:rsidRPr="005E1EE7" w:rsidRDefault="006071D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Г.В.Педина</w:t>
            </w:r>
            <w:proofErr w:type="spellEnd"/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AF" w:rsidRDefault="004477AF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Н.В.Тактаева</w:t>
            </w:r>
            <w:proofErr w:type="spellEnd"/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11" w:rsidRDefault="001D4711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11" w:rsidRDefault="001D4711" w:rsidP="001D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Н.В.Тактаева</w:t>
            </w:r>
            <w:proofErr w:type="spellEnd"/>
          </w:p>
          <w:p w:rsidR="00DE35E4" w:rsidRPr="005E1EE7" w:rsidRDefault="00A519FF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В.Д.Карташова</w:t>
            </w:r>
          </w:p>
          <w:p w:rsidR="001A7621" w:rsidRDefault="00A519FF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Л.Г.Ермолаева </w:t>
            </w:r>
          </w:p>
          <w:p w:rsidR="001A7621" w:rsidRDefault="001A7621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Pr="005E1EE7" w:rsidRDefault="001A7621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В.Ю.Махалова</w:t>
            </w:r>
            <w:proofErr w:type="spellEnd"/>
          </w:p>
        </w:tc>
        <w:tc>
          <w:tcPr>
            <w:tcW w:w="1701" w:type="dxa"/>
          </w:tcPr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E35E4" w:rsidRPr="005E1EE7" w:rsidRDefault="00151E7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</w:t>
            </w: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78" w:rsidRDefault="00151E7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AF" w:rsidRPr="005E1EE7" w:rsidRDefault="004477AF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E4" w:rsidRPr="005E1EE7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DE35E4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D4711" w:rsidRDefault="001D4711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11" w:rsidRDefault="001D4711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Pr="005E1EE7" w:rsidRDefault="001A7621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A704D" w:rsidRPr="005E1EE7" w:rsidTr="00AE384B">
        <w:tc>
          <w:tcPr>
            <w:tcW w:w="559" w:type="dxa"/>
          </w:tcPr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6" w:type="dxa"/>
          </w:tcPr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деятельности ОУ по подготовке к 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итоговой аттестации    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945DAD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D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5D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Управленческая деятельность администрации ОО по  патриотическому воспитанию </w:t>
            </w:r>
            <w:proofErr w:type="gramStart"/>
            <w:r w:rsidRPr="00945DA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945DA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Default="000A704D" w:rsidP="004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3.Изучение деятельности администрации ОУ по созданию условий для обучения детей с ограниченными возможностями здоровья</w:t>
            </w:r>
          </w:p>
          <w:p w:rsidR="00151E78" w:rsidRDefault="00151E78" w:rsidP="004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78" w:rsidRDefault="00151E78" w:rsidP="00151E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Изучение деятельности по вопросу организации работы по аттестации заместителей руководителя ОУ и кандидатов на должность заместителя руководителя ОУ, педагогических работников с целью соответствия занимаемой должности.</w:t>
            </w:r>
          </w:p>
          <w:p w:rsidR="001A7621" w:rsidRPr="005E1EE7" w:rsidRDefault="001A7621" w:rsidP="00151E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51E78" w:rsidRDefault="001A7621" w:rsidP="004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5.Изучение уставной деятельности</w:t>
            </w:r>
          </w:p>
          <w:p w:rsidR="00151E78" w:rsidRDefault="00151E78" w:rsidP="004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78" w:rsidRPr="005E1EE7" w:rsidRDefault="00151E78" w:rsidP="004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 </w:t>
            </w:r>
          </w:p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Медянская</w:t>
            </w:r>
            <w:proofErr w:type="spellEnd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Медянская</w:t>
            </w:r>
            <w:proofErr w:type="spellEnd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78" w:rsidRDefault="00151E78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78" w:rsidRDefault="00151E78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FB4E13" w:rsidP="00151E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МОУ М.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Андосовская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ОШ </w:t>
            </w:r>
          </w:p>
          <w:p w:rsidR="001A7621" w:rsidRDefault="001A7621" w:rsidP="00151E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51E78" w:rsidRPr="00310F8D" w:rsidRDefault="00FB4E13" w:rsidP="00151E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МОУ </w:t>
            </w:r>
            <w:proofErr w:type="spellStart"/>
            <w:r w:rsidR="00151E78" w:rsidRPr="00310F8D">
              <w:rPr>
                <w:rFonts w:ascii="Times New Roman" w:hAnsi="Times New Roman" w:cs="Times New Roman"/>
                <w:iCs/>
                <w:sz w:val="24"/>
                <w:szCs w:val="24"/>
              </w:rPr>
              <w:t>Петряксинская</w:t>
            </w:r>
            <w:proofErr w:type="spellEnd"/>
            <w:r w:rsidR="00151E78" w:rsidRPr="00310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СШ</w:t>
            </w:r>
          </w:p>
          <w:p w:rsidR="00151E78" w:rsidRDefault="00151E78" w:rsidP="0015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15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15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15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15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15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15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15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1A7621" w:rsidRPr="005E1EE7" w:rsidRDefault="001A7621" w:rsidP="0015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A704D" w:rsidRDefault="000A704D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 w:rsidR="001D4711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67" w:rsidRPr="005E1EE7" w:rsidRDefault="00537067" w:rsidP="0053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  <w:proofErr w:type="gramEnd"/>
          </w:p>
        </w:tc>
        <w:tc>
          <w:tcPr>
            <w:tcW w:w="1842" w:type="dxa"/>
          </w:tcPr>
          <w:p w:rsidR="000A704D" w:rsidRPr="005E1EE7" w:rsidRDefault="000A704D" w:rsidP="009A5EC2">
            <w:pPr>
              <w:tabs>
                <w:tab w:val="left" w:pos="1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Г.В.Педина</w:t>
            </w:r>
            <w:proofErr w:type="spellEnd"/>
          </w:p>
          <w:p w:rsidR="000A704D" w:rsidRPr="005E1EE7" w:rsidRDefault="000A704D" w:rsidP="009A5EC2">
            <w:pPr>
              <w:tabs>
                <w:tab w:val="left" w:pos="1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tabs>
                <w:tab w:val="left" w:pos="1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tabs>
                <w:tab w:val="left" w:pos="1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tabs>
                <w:tab w:val="left" w:pos="1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tabs>
                <w:tab w:val="left" w:pos="1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В.Ю.Махалова</w:t>
            </w:r>
            <w:proofErr w:type="spellEnd"/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tabs>
                <w:tab w:val="left" w:pos="1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Н.В.Тактаева</w:t>
            </w:r>
            <w:proofErr w:type="spellEnd"/>
          </w:p>
          <w:p w:rsidR="000A704D" w:rsidRDefault="00A519FF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Карташова </w:t>
            </w:r>
          </w:p>
          <w:p w:rsidR="00A519FF" w:rsidRPr="005E1EE7" w:rsidRDefault="00A519FF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Л.Г.Ермолаева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78" w:rsidRDefault="00151E7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78" w:rsidRPr="005E1EE7" w:rsidRDefault="00151E78" w:rsidP="001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Н.Г.Андронычева</w:t>
            </w:r>
            <w:proofErr w:type="spellEnd"/>
          </w:p>
          <w:p w:rsidR="00151E78" w:rsidRPr="005E1EE7" w:rsidRDefault="00151E78" w:rsidP="001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Pr="001A7621" w:rsidRDefault="001A7621" w:rsidP="001A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Pr="001A7621" w:rsidRDefault="001A7621" w:rsidP="001A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Pr="001A7621" w:rsidRDefault="001A7621" w:rsidP="001A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Pr="001A7621" w:rsidRDefault="001A7621" w:rsidP="001A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Pr="001A7621" w:rsidRDefault="001A7621" w:rsidP="001A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Pr="001A7621" w:rsidRDefault="001A7621" w:rsidP="001A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Pr="001A7621" w:rsidRDefault="001A7621" w:rsidP="001A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Pr="001A7621" w:rsidRDefault="001A7621" w:rsidP="001A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78" w:rsidRPr="001A7621" w:rsidRDefault="001A7621" w:rsidP="001A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ТактаеваН.В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Справка 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78" w:rsidRDefault="00151E7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78" w:rsidRDefault="00151E7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78" w:rsidRDefault="00151E7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78" w:rsidRDefault="00151E7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78" w:rsidRPr="005E1EE7" w:rsidRDefault="00151E78" w:rsidP="001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51E78" w:rsidRDefault="00151E78" w:rsidP="001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</w:t>
            </w:r>
          </w:p>
          <w:p w:rsidR="001A7621" w:rsidRDefault="001A7621" w:rsidP="001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1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1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1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1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1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1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1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1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1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Default="001A7621" w:rsidP="001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Pr="005E1EE7" w:rsidRDefault="001A7621" w:rsidP="001A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A7621" w:rsidRDefault="001A7621" w:rsidP="001A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</w:t>
            </w:r>
          </w:p>
          <w:p w:rsidR="001A7621" w:rsidRPr="005E1EE7" w:rsidRDefault="001A7621" w:rsidP="001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4D" w:rsidRPr="005E1EE7" w:rsidTr="00AE384B">
        <w:tc>
          <w:tcPr>
            <w:tcW w:w="559" w:type="dxa"/>
          </w:tcPr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66" w:type="dxa"/>
          </w:tcPr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1.Подготовка ППЭ к проведению  государственной</w:t>
            </w:r>
            <w:r w:rsidR="001D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итоговой аттестации.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4B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работы по благоустройству территории образовательного учреждения </w:t>
            </w:r>
          </w:p>
          <w:p w:rsidR="00423F2D" w:rsidRDefault="00423F2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AE384B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3.Изучение уставной деятельности</w:t>
            </w:r>
          </w:p>
        </w:tc>
        <w:tc>
          <w:tcPr>
            <w:tcW w:w="2051" w:type="dxa"/>
          </w:tcPr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Пильнинская</w:t>
            </w:r>
            <w:proofErr w:type="spellEnd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Петряксинская</w:t>
            </w:r>
            <w:proofErr w:type="spellEnd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Медянская</w:t>
            </w:r>
            <w:proofErr w:type="spellEnd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ДеяновскаяОШ</w:t>
            </w:r>
            <w:proofErr w:type="spellEnd"/>
          </w:p>
          <w:p w:rsidR="004C7BA3" w:rsidRPr="005E1EE7" w:rsidRDefault="004C7BA3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AE384B" w:rsidRDefault="00AE384B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4B" w:rsidRDefault="00AE384B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4B" w:rsidRDefault="00AE384B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4B" w:rsidRDefault="00AE384B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D" w:rsidRDefault="00423F2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4B" w:rsidRDefault="00AE384B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ПСШ №2</w:t>
            </w:r>
          </w:p>
          <w:p w:rsidR="00AE384B" w:rsidRPr="005E1EE7" w:rsidRDefault="00AE384B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Мало-Андосовская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038" w:type="dxa"/>
          </w:tcPr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42" w:type="dxa"/>
          </w:tcPr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Г.В.Педина</w:t>
            </w:r>
            <w:proofErr w:type="spellEnd"/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Н.В.Тактаева</w:t>
            </w:r>
            <w:proofErr w:type="spellEnd"/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Г.В.Педина</w:t>
            </w:r>
            <w:proofErr w:type="spellEnd"/>
          </w:p>
          <w:p w:rsidR="000A704D" w:rsidRPr="005E1EE7" w:rsidRDefault="0052691F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О.А.Фокина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D" w:rsidRDefault="00423F2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D" w:rsidRDefault="00423F2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4B" w:rsidRDefault="00AE384B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Г.В.Педина</w:t>
            </w:r>
            <w:proofErr w:type="spellEnd"/>
          </w:p>
          <w:p w:rsidR="00AE384B" w:rsidRPr="005E1EE7" w:rsidRDefault="00AE384B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Н.В.Тактаева</w:t>
            </w:r>
            <w:proofErr w:type="spellEnd"/>
          </w:p>
        </w:tc>
        <w:tc>
          <w:tcPr>
            <w:tcW w:w="1701" w:type="dxa"/>
          </w:tcPr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AE384B" w:rsidRDefault="00AE384B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4B" w:rsidRDefault="00AE384B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4B" w:rsidRDefault="00AE384B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D" w:rsidRDefault="00423F2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2D" w:rsidRDefault="00423F2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4B" w:rsidRDefault="00AE384B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  <w:p w:rsidR="00AE384B" w:rsidRDefault="00AE384B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AE384B" w:rsidRDefault="00AE384B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4B" w:rsidRDefault="00AE384B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4B" w:rsidRDefault="00AE384B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4B" w:rsidRPr="005E1EE7" w:rsidRDefault="00AE384B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4D" w:rsidRPr="005E1EE7" w:rsidTr="00AE384B">
        <w:tc>
          <w:tcPr>
            <w:tcW w:w="559" w:type="dxa"/>
          </w:tcPr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66" w:type="dxa"/>
          </w:tcPr>
          <w:p w:rsidR="000A704D" w:rsidRPr="005E1EE7" w:rsidRDefault="000A704D" w:rsidP="009A5EC2">
            <w:pPr>
              <w:pStyle w:val="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1EE7">
              <w:rPr>
                <w:rFonts w:ascii="Times New Roman" w:hAnsi="Times New Roman"/>
                <w:iCs/>
                <w:sz w:val="24"/>
                <w:szCs w:val="24"/>
              </w:rPr>
              <w:t xml:space="preserve"> Изучение деятельности ОО по вопросам организации отдыха и оздоровления детей и молодежи в летний период  2016 года</w:t>
            </w:r>
          </w:p>
        </w:tc>
        <w:tc>
          <w:tcPr>
            <w:tcW w:w="2051" w:type="dxa"/>
          </w:tcPr>
          <w:p w:rsidR="000A704D" w:rsidRPr="005E1EE7" w:rsidRDefault="000A704D" w:rsidP="009A5EC2">
            <w:pPr>
              <w:pStyle w:val="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1EE7">
              <w:rPr>
                <w:rFonts w:ascii="Times New Roman" w:hAnsi="Times New Roman"/>
                <w:iCs/>
                <w:sz w:val="24"/>
                <w:szCs w:val="24"/>
              </w:rPr>
              <w:t>ОУ</w:t>
            </w:r>
          </w:p>
        </w:tc>
        <w:tc>
          <w:tcPr>
            <w:tcW w:w="2038" w:type="dxa"/>
          </w:tcPr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А.В.Таланцева</w:t>
            </w:r>
            <w:proofErr w:type="spellEnd"/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Т.Д.Юдина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704D" w:rsidRPr="005E1EE7" w:rsidTr="00AE384B">
        <w:tc>
          <w:tcPr>
            <w:tcW w:w="559" w:type="dxa"/>
          </w:tcPr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6" w:type="dxa"/>
          </w:tcPr>
          <w:p w:rsidR="000A704D" w:rsidRPr="005E1EE7" w:rsidRDefault="000A704D" w:rsidP="009A5EC2">
            <w:pPr>
              <w:pStyle w:val="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1EE7">
              <w:rPr>
                <w:rFonts w:ascii="Times New Roman" w:hAnsi="Times New Roman"/>
                <w:iCs/>
                <w:sz w:val="24"/>
                <w:szCs w:val="24"/>
              </w:rPr>
              <w:t>Подготовка ОУ к началу нового учебного года</w:t>
            </w:r>
          </w:p>
        </w:tc>
        <w:tc>
          <w:tcPr>
            <w:tcW w:w="2051" w:type="dxa"/>
          </w:tcPr>
          <w:p w:rsidR="000A704D" w:rsidRPr="005E1EE7" w:rsidRDefault="000A704D" w:rsidP="009A5EC2">
            <w:pPr>
              <w:pStyle w:val="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1EE7">
              <w:rPr>
                <w:rFonts w:ascii="Times New Roman" w:hAnsi="Times New Roman"/>
                <w:iCs/>
                <w:sz w:val="24"/>
                <w:szCs w:val="24"/>
              </w:rPr>
              <w:t>ОУ</w:t>
            </w:r>
          </w:p>
        </w:tc>
        <w:tc>
          <w:tcPr>
            <w:tcW w:w="2038" w:type="dxa"/>
          </w:tcPr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842" w:type="dxa"/>
          </w:tcPr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А.А.Клинцева</w:t>
            </w:r>
            <w:proofErr w:type="spellEnd"/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Г.В.Пединаа</w:t>
            </w:r>
            <w:proofErr w:type="spellEnd"/>
          </w:p>
        </w:tc>
        <w:tc>
          <w:tcPr>
            <w:tcW w:w="1701" w:type="dxa"/>
          </w:tcPr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0A704D" w:rsidRPr="005E1EE7" w:rsidTr="00D10AB5">
        <w:trPr>
          <w:trHeight w:val="9912"/>
        </w:trPr>
        <w:tc>
          <w:tcPr>
            <w:tcW w:w="559" w:type="dxa"/>
          </w:tcPr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6" w:type="dxa"/>
          </w:tcPr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1.Изучение деятельности администрации ОУ по  организации индивидуального обучения детей  на дому по медицинским показаниям.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2.Изучение деятельности администрации ОУ по зачислению в школу.</w:t>
            </w:r>
          </w:p>
          <w:p w:rsidR="00C77428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6" w:rsidRDefault="00B74BD6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6" w:rsidRPr="005E1EE7" w:rsidRDefault="00B74BD6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5A" w:rsidRPr="005E1EE7" w:rsidRDefault="001E1C5A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Default="000A704D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Изучение деятельности по вопросу организации работы по аттестации заместителей руководителя ОУ и кандидатов на должность заместителя руководителя ОУ, педагогических работников с целью соответствия занимаемой должности.</w:t>
            </w:r>
          </w:p>
          <w:p w:rsidR="003536D0" w:rsidRDefault="003536D0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36D0" w:rsidRDefault="003536D0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36D0" w:rsidRDefault="003536D0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0AB5" w:rsidRPr="005E1EE7" w:rsidRDefault="003536D0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D10AB5">
              <w:rPr>
                <w:rFonts w:ascii="Times New Roman" w:hAnsi="Times New Roman" w:cs="Times New Roman"/>
                <w:iCs/>
                <w:sz w:val="24"/>
                <w:szCs w:val="24"/>
              </w:rPr>
              <w:t>.Изучение уставной деятельности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Пильнинская</w:t>
            </w:r>
            <w:proofErr w:type="spellEnd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СШ №2</w:t>
            </w: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Можаров-Майданская</w:t>
            </w:r>
            <w:proofErr w:type="spellEnd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C77428" w:rsidRDefault="00C77428" w:rsidP="002C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Бортсурманская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4477AF" w:rsidRPr="005E1EE7" w:rsidRDefault="004477AF" w:rsidP="002C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Курмышская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72" w:rsidRDefault="009A0172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A0172" w:rsidRDefault="009A0172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0AB5" w:rsidRDefault="00D10AB5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36D0" w:rsidRPr="005E1EE7" w:rsidRDefault="003536D0" w:rsidP="0035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ОУ </w:t>
            </w:r>
            <w:proofErr w:type="spellStart"/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>Медянская</w:t>
            </w:r>
            <w:proofErr w:type="spellEnd"/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СШ, МОУ </w:t>
            </w:r>
            <w:proofErr w:type="spellStart"/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>М.Майданская</w:t>
            </w:r>
            <w:proofErr w:type="spellEnd"/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СШ</w:t>
            </w:r>
          </w:p>
          <w:p w:rsidR="00D10AB5" w:rsidRDefault="00D10AB5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0AB5" w:rsidRDefault="00D10AB5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0AB5" w:rsidRDefault="00D10AB5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0AB5" w:rsidRDefault="00D10AB5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0AB5" w:rsidRDefault="00D10AB5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36D0" w:rsidRDefault="003536D0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36D0" w:rsidRDefault="003536D0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36D0" w:rsidRDefault="003536D0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36D0" w:rsidRDefault="003536D0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36D0" w:rsidRDefault="003536D0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36D0" w:rsidRDefault="003536D0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0AB5" w:rsidRDefault="00D10AB5" w:rsidP="009A5E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ОШ</w:t>
            </w:r>
          </w:p>
          <w:p w:rsidR="00D10AB5" w:rsidRPr="005E1EE7" w:rsidRDefault="00D10AB5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Деяновская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ОШ</w:t>
            </w:r>
          </w:p>
        </w:tc>
        <w:tc>
          <w:tcPr>
            <w:tcW w:w="2038" w:type="dxa"/>
          </w:tcPr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6" w:rsidRDefault="00B74BD6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6" w:rsidRPr="005E1EE7" w:rsidRDefault="00B74BD6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Default="00C77428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Default="00C77428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Pr="005E1EE7" w:rsidRDefault="00C77428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5A" w:rsidRDefault="001E1C5A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Н.В.Тактаева</w:t>
            </w:r>
            <w:proofErr w:type="spellEnd"/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Г.В.Педина</w:t>
            </w:r>
            <w:proofErr w:type="spellEnd"/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6" w:rsidRDefault="00B74BD6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6" w:rsidRPr="005E1EE7" w:rsidRDefault="00B74BD6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5A" w:rsidRDefault="001E1C5A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Андронычева</w:t>
            </w:r>
            <w:proofErr w:type="spellEnd"/>
          </w:p>
          <w:p w:rsidR="001D4711" w:rsidRDefault="001D4711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D0" w:rsidRDefault="003536D0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D0" w:rsidRDefault="003536D0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Г.В.Педина</w:t>
            </w:r>
            <w:proofErr w:type="spellEnd"/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Н.В.Тактаева</w:t>
            </w:r>
            <w:proofErr w:type="spellEnd"/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Pr="005E1EE7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A3" w:rsidRPr="005E1EE7" w:rsidRDefault="004C7BA3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8907F0" w:rsidRPr="005E1EE7" w:rsidRDefault="008907F0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8" w:rsidRDefault="00C77428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5A" w:rsidRDefault="001E1C5A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A704D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</w:t>
            </w: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D0" w:rsidRDefault="003536D0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D0" w:rsidRDefault="003536D0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B5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10AB5" w:rsidRPr="005E1EE7" w:rsidRDefault="00D10AB5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E7" w:rsidRPr="005E1EE7" w:rsidTr="00AE384B">
        <w:trPr>
          <w:trHeight w:val="8203"/>
        </w:trPr>
        <w:tc>
          <w:tcPr>
            <w:tcW w:w="559" w:type="dxa"/>
          </w:tcPr>
          <w:p w:rsidR="005E1EE7" w:rsidRPr="005E1EE7" w:rsidRDefault="005E1EE7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66" w:type="dxa"/>
          </w:tcPr>
          <w:p w:rsidR="005E1EE7" w:rsidRDefault="00D82C80" w:rsidP="009A5E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5E1EE7"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>.Изучение  деятельности руководителей ОУ по созданию безопасных условий образовательного процесса.</w:t>
            </w:r>
          </w:p>
          <w:p w:rsidR="006F66A7" w:rsidRDefault="006F66A7" w:rsidP="009A5E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F66A7" w:rsidRPr="005E1EE7" w:rsidRDefault="006F66A7" w:rsidP="009A5E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1EE7" w:rsidRPr="005E1EE7" w:rsidRDefault="005E1EE7" w:rsidP="009A5E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1EE7" w:rsidRPr="005E1EE7" w:rsidRDefault="00D82C80" w:rsidP="005E1EE7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5E1EE7"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>. Изучение деятельности по вопросу организации работы по аттестации заместителей руководителя ОУ и кандидатов на должность заместителя руководителя ОУ, педагогических работников с целью соответствия занимаемой должности.</w:t>
            </w:r>
          </w:p>
        </w:tc>
        <w:tc>
          <w:tcPr>
            <w:tcW w:w="2051" w:type="dxa"/>
          </w:tcPr>
          <w:p w:rsidR="005E1EE7" w:rsidRPr="005E1EE7" w:rsidRDefault="005E1EE7" w:rsidP="009A5EC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E1EE7" w:rsidRDefault="004477AF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Курмышская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6F66A7" w:rsidRDefault="001A7621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Медянская</w:t>
            </w:r>
            <w:r w:rsidR="006F66A7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="006F6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6A7" w:rsidRDefault="00D10AB5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Петряксинская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AE384B" w:rsidRDefault="00AE384B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D0" w:rsidRPr="005E1EE7" w:rsidRDefault="003536D0" w:rsidP="003536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МОУ </w:t>
            </w:r>
            <w:proofErr w:type="spellStart"/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>Деяновская</w:t>
            </w:r>
            <w:proofErr w:type="spellEnd"/>
            <w:r w:rsidRPr="005E1E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ОШ,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МОУ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ОШ</w:t>
            </w:r>
          </w:p>
          <w:p w:rsidR="005E1EE7" w:rsidRPr="005E1EE7" w:rsidRDefault="005E1EE7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E7" w:rsidRPr="005E1EE7" w:rsidRDefault="005E1EE7" w:rsidP="009A5EC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E1EE7" w:rsidRDefault="005E1EE7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C084A" w:rsidRDefault="002C084A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4A" w:rsidRDefault="002C084A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4A" w:rsidRDefault="002C084A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4A" w:rsidRDefault="002C084A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4A" w:rsidRDefault="002C084A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A7" w:rsidRDefault="006F66A7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A7" w:rsidRDefault="006F66A7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80" w:rsidRDefault="00D82C80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C3" w:rsidRDefault="001F00C3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E1EE7" w:rsidRPr="005E1EE7" w:rsidRDefault="002C084A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1EE7" w:rsidRPr="005E1EE7">
              <w:rPr>
                <w:rFonts w:ascii="Times New Roman" w:hAnsi="Times New Roman" w:cs="Times New Roman"/>
                <w:sz w:val="24"/>
                <w:szCs w:val="24"/>
              </w:rPr>
              <w:t>окументарная</w:t>
            </w:r>
          </w:p>
          <w:p w:rsidR="005E1EE7" w:rsidRPr="005E1EE7" w:rsidRDefault="005E1EE7" w:rsidP="009A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E7" w:rsidRPr="005E1EE7" w:rsidRDefault="005E1EE7" w:rsidP="009A5EC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1EE7" w:rsidRPr="00230DC5" w:rsidRDefault="005E1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DC5">
              <w:rPr>
                <w:rFonts w:ascii="Times New Roman" w:hAnsi="Times New Roman" w:cs="Times New Roman"/>
                <w:sz w:val="24"/>
                <w:szCs w:val="24"/>
              </w:rPr>
              <w:t>Г.В.Педина</w:t>
            </w:r>
            <w:proofErr w:type="spellEnd"/>
          </w:p>
          <w:p w:rsidR="005E1EE7" w:rsidRPr="00230DC5" w:rsidRDefault="005E1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E7" w:rsidRPr="00230DC5" w:rsidRDefault="005E1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E7" w:rsidRPr="00230DC5" w:rsidRDefault="005E1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E7" w:rsidRPr="00230DC5" w:rsidRDefault="005E1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E7" w:rsidRDefault="005E1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A7" w:rsidRDefault="006F66A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A7" w:rsidRPr="00230DC5" w:rsidRDefault="006F66A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E7" w:rsidRPr="00230DC5" w:rsidRDefault="005E1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E7" w:rsidRPr="00230DC5" w:rsidRDefault="005E1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C5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230DC5">
              <w:rPr>
                <w:rFonts w:ascii="Times New Roman" w:hAnsi="Times New Roman" w:cs="Times New Roman"/>
                <w:sz w:val="24"/>
                <w:szCs w:val="24"/>
              </w:rPr>
              <w:t>Андронычева</w:t>
            </w:r>
            <w:proofErr w:type="spellEnd"/>
          </w:p>
        </w:tc>
        <w:tc>
          <w:tcPr>
            <w:tcW w:w="1701" w:type="dxa"/>
          </w:tcPr>
          <w:p w:rsidR="005E1EE7" w:rsidRPr="00230DC5" w:rsidRDefault="005E1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C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E1EE7" w:rsidRPr="00230DC5" w:rsidRDefault="005E1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E7" w:rsidRPr="00230DC5" w:rsidRDefault="005E1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E7" w:rsidRPr="00230DC5" w:rsidRDefault="005E1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E7" w:rsidRPr="00230DC5" w:rsidRDefault="005E1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E7" w:rsidRPr="00230DC5" w:rsidRDefault="005E1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E7" w:rsidRDefault="005E1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80" w:rsidRDefault="00D82C80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80" w:rsidRDefault="00D82C80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E7" w:rsidRPr="00230DC5" w:rsidRDefault="005E1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C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E1EE7" w:rsidRPr="00230DC5" w:rsidRDefault="005E1EE7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C5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</w:t>
            </w:r>
          </w:p>
        </w:tc>
      </w:tr>
      <w:tr w:rsidR="000A704D" w:rsidRPr="005E1EE7" w:rsidTr="00AE384B">
        <w:tc>
          <w:tcPr>
            <w:tcW w:w="559" w:type="dxa"/>
          </w:tcPr>
          <w:p w:rsidR="000A704D" w:rsidRPr="005E1EE7" w:rsidRDefault="005E1EE7" w:rsidP="005E1E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6" w:type="dxa"/>
          </w:tcPr>
          <w:p w:rsidR="000A704D" w:rsidRPr="004D2568" w:rsidRDefault="000A704D" w:rsidP="009A5EC2">
            <w:pPr>
              <w:pStyle w:val="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2568">
              <w:rPr>
                <w:rFonts w:ascii="Times New Roman" w:hAnsi="Times New Roman"/>
                <w:iCs/>
                <w:sz w:val="24"/>
                <w:szCs w:val="24"/>
              </w:rPr>
              <w:t xml:space="preserve"> Изучение состояния системы   профилактической работы  с  детьми и семьями, находящимися на </w:t>
            </w:r>
            <w:proofErr w:type="spellStart"/>
            <w:r w:rsidRPr="004D2568">
              <w:rPr>
                <w:rFonts w:ascii="Times New Roman" w:hAnsi="Times New Roman"/>
                <w:iCs/>
                <w:sz w:val="24"/>
                <w:szCs w:val="24"/>
              </w:rPr>
              <w:t>внутришкольном</w:t>
            </w:r>
            <w:proofErr w:type="spellEnd"/>
            <w:r w:rsidRPr="004D2568">
              <w:rPr>
                <w:rFonts w:ascii="Times New Roman" w:hAnsi="Times New Roman"/>
                <w:iCs/>
                <w:sz w:val="24"/>
                <w:szCs w:val="24"/>
              </w:rPr>
              <w:t xml:space="preserve"> контроле </w:t>
            </w:r>
          </w:p>
        </w:tc>
        <w:tc>
          <w:tcPr>
            <w:tcW w:w="2051" w:type="dxa"/>
          </w:tcPr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Пильнинская</w:t>
            </w:r>
            <w:proofErr w:type="spellEnd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СШ №2</w:t>
            </w:r>
          </w:p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Мало-Андосовская</w:t>
            </w:r>
            <w:proofErr w:type="spellEnd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Можаров-Майданская</w:t>
            </w:r>
            <w:proofErr w:type="spellEnd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0A704D" w:rsidRPr="005E1EE7" w:rsidRDefault="000A704D" w:rsidP="009A5EC2">
            <w:pPr>
              <w:pStyle w:val="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1EE7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5E1EE7">
              <w:rPr>
                <w:rFonts w:ascii="Times New Roman" w:hAnsi="Times New Roman"/>
                <w:sz w:val="24"/>
                <w:szCs w:val="24"/>
              </w:rPr>
              <w:t>Деяновская</w:t>
            </w:r>
            <w:proofErr w:type="spellEnd"/>
            <w:r w:rsidRPr="005E1EE7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2038" w:type="dxa"/>
          </w:tcPr>
          <w:p w:rsidR="000A704D" w:rsidRPr="005E1EE7" w:rsidRDefault="000A704D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В.Ю.Махалова</w:t>
            </w:r>
            <w:proofErr w:type="spellEnd"/>
          </w:p>
          <w:p w:rsidR="000A704D" w:rsidRPr="005E1EE7" w:rsidRDefault="001D4711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Т.Д.Юдина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4D" w:rsidRPr="005E1EE7" w:rsidRDefault="000A704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6" w:rsidRPr="005E1EE7" w:rsidTr="00AE384B">
        <w:tc>
          <w:tcPr>
            <w:tcW w:w="559" w:type="dxa"/>
          </w:tcPr>
          <w:p w:rsidR="00B74BD6" w:rsidRPr="005E1EE7" w:rsidRDefault="00B74BD6" w:rsidP="005E1EE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866" w:type="dxa"/>
          </w:tcPr>
          <w:p w:rsidR="00B74BD6" w:rsidRPr="00B74BD6" w:rsidRDefault="00B74BD6" w:rsidP="009A5EC2">
            <w:pPr>
              <w:pStyle w:val="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BD6">
              <w:rPr>
                <w:rFonts w:ascii="Times New Roman" w:hAnsi="Times New Roman"/>
                <w:iCs/>
                <w:sz w:val="24"/>
                <w:szCs w:val="24"/>
              </w:rPr>
              <w:t>Внеплано</w:t>
            </w:r>
            <w:r w:rsidR="006071DD">
              <w:rPr>
                <w:rFonts w:ascii="Times New Roman" w:hAnsi="Times New Roman"/>
                <w:iCs/>
                <w:sz w:val="24"/>
                <w:szCs w:val="24"/>
              </w:rPr>
              <w:t>вые проверки по поводу обращений</w:t>
            </w:r>
            <w:r w:rsidRPr="00B74BD6">
              <w:rPr>
                <w:rFonts w:ascii="Times New Roman" w:hAnsi="Times New Roman"/>
                <w:iCs/>
                <w:sz w:val="24"/>
                <w:szCs w:val="24"/>
              </w:rPr>
              <w:t xml:space="preserve"> граждан</w:t>
            </w:r>
          </w:p>
        </w:tc>
        <w:tc>
          <w:tcPr>
            <w:tcW w:w="2051" w:type="dxa"/>
          </w:tcPr>
          <w:p w:rsidR="00B74BD6" w:rsidRPr="006071DD" w:rsidRDefault="00B74BD6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D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38" w:type="dxa"/>
          </w:tcPr>
          <w:p w:rsidR="00B74BD6" w:rsidRPr="006071DD" w:rsidRDefault="00B74BD6" w:rsidP="009A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B74BD6" w:rsidRPr="006071DD" w:rsidRDefault="00B74BD6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DD">
              <w:rPr>
                <w:rFonts w:ascii="Times New Roman" w:hAnsi="Times New Roman" w:cs="Times New Roman"/>
                <w:sz w:val="24"/>
                <w:szCs w:val="24"/>
              </w:rPr>
              <w:t>Специалисты  управления образования</w:t>
            </w:r>
          </w:p>
        </w:tc>
        <w:tc>
          <w:tcPr>
            <w:tcW w:w="1701" w:type="dxa"/>
          </w:tcPr>
          <w:p w:rsidR="00B74BD6" w:rsidRPr="006071DD" w:rsidRDefault="009A5AB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D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9A5ABD" w:rsidRPr="006071DD" w:rsidRDefault="009A5ABD" w:rsidP="009A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7F6" w:rsidRDefault="00BA77F6">
      <w:pPr>
        <w:suppressAutoHyphens w:val="0"/>
        <w:spacing w:line="240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E97D8F" w:rsidRPr="00A02480" w:rsidRDefault="00E97D8F" w:rsidP="00E97D8F">
      <w:pPr>
        <w:jc w:val="center"/>
        <w:rPr>
          <w:b/>
          <w:sz w:val="20"/>
        </w:rPr>
      </w:pPr>
      <w:r w:rsidRPr="00A02480">
        <w:rPr>
          <w:b/>
          <w:sz w:val="20"/>
        </w:rPr>
        <w:lastRenderedPageBreak/>
        <w:t xml:space="preserve">ПЛАН КОНТРОЛЯ </w:t>
      </w:r>
    </w:p>
    <w:p w:rsidR="00E97D8F" w:rsidRPr="00A02480" w:rsidRDefault="00E97D8F" w:rsidP="00E97D8F">
      <w:pPr>
        <w:jc w:val="center"/>
        <w:rPr>
          <w:b/>
          <w:sz w:val="20"/>
        </w:rPr>
      </w:pPr>
      <w:r w:rsidRPr="00A02480">
        <w:rPr>
          <w:b/>
          <w:sz w:val="20"/>
        </w:rPr>
        <w:t xml:space="preserve">ПО  РЕАЛИЗАЦИИ ФГОС </w:t>
      </w:r>
      <w:r>
        <w:rPr>
          <w:b/>
          <w:sz w:val="20"/>
        </w:rPr>
        <w:t>в  2017</w:t>
      </w:r>
      <w:r w:rsidRPr="00A02480">
        <w:rPr>
          <w:b/>
          <w:sz w:val="20"/>
        </w:rPr>
        <w:t xml:space="preserve"> ГОДУ</w:t>
      </w:r>
    </w:p>
    <w:p w:rsidR="00E97D8F" w:rsidRPr="00A02480" w:rsidRDefault="00E97D8F" w:rsidP="00E97D8F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"/>
        <w:gridCol w:w="1553"/>
        <w:gridCol w:w="1550"/>
        <w:gridCol w:w="1417"/>
        <w:gridCol w:w="1276"/>
        <w:gridCol w:w="1276"/>
        <w:gridCol w:w="1275"/>
        <w:gridCol w:w="1240"/>
      </w:tblGrid>
      <w:tr w:rsidR="00E97D8F" w:rsidRPr="00624938" w:rsidTr="00E97D8F">
        <w:trPr>
          <w:trHeight w:val="1172"/>
        </w:trPr>
        <w:tc>
          <w:tcPr>
            <w:tcW w:w="266" w:type="dxa"/>
          </w:tcPr>
          <w:p w:rsidR="00E97D8F" w:rsidRPr="00624938" w:rsidRDefault="00E97D8F" w:rsidP="00E05FC0">
            <w:pPr>
              <w:jc w:val="center"/>
              <w:rPr>
                <w:sz w:val="24"/>
              </w:rPr>
            </w:pPr>
          </w:p>
          <w:p w:rsidR="00E97D8F" w:rsidRPr="00624938" w:rsidRDefault="00E97D8F" w:rsidP="00E05FC0">
            <w:pPr>
              <w:jc w:val="center"/>
              <w:rPr>
                <w:sz w:val="24"/>
              </w:rPr>
            </w:pPr>
          </w:p>
        </w:tc>
        <w:tc>
          <w:tcPr>
            <w:tcW w:w="1553" w:type="dxa"/>
          </w:tcPr>
          <w:p w:rsidR="00E97D8F" w:rsidRPr="00624938" w:rsidRDefault="00E97D8F" w:rsidP="00E05FC0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>Вопросы, подлежащие контролю</w:t>
            </w:r>
          </w:p>
        </w:tc>
        <w:tc>
          <w:tcPr>
            <w:tcW w:w="1550" w:type="dxa"/>
          </w:tcPr>
          <w:p w:rsidR="00E97D8F" w:rsidRPr="00624938" w:rsidRDefault="00E97D8F" w:rsidP="00E05FC0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>Цель контроля</w:t>
            </w:r>
          </w:p>
        </w:tc>
        <w:tc>
          <w:tcPr>
            <w:tcW w:w="1417" w:type="dxa"/>
          </w:tcPr>
          <w:p w:rsidR="00E97D8F" w:rsidRPr="00624938" w:rsidRDefault="00E97D8F" w:rsidP="00E05FC0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>Объекты контроля</w:t>
            </w:r>
          </w:p>
        </w:tc>
        <w:tc>
          <w:tcPr>
            <w:tcW w:w="1276" w:type="dxa"/>
          </w:tcPr>
          <w:p w:rsidR="00E97D8F" w:rsidRPr="00624938" w:rsidRDefault="00E97D8F" w:rsidP="00E05FC0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>Методы контроля</w:t>
            </w:r>
          </w:p>
        </w:tc>
        <w:tc>
          <w:tcPr>
            <w:tcW w:w="1276" w:type="dxa"/>
          </w:tcPr>
          <w:p w:rsidR="00E97D8F" w:rsidRPr="00624938" w:rsidRDefault="00E97D8F" w:rsidP="00E05FC0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 xml:space="preserve">Сроки </w:t>
            </w:r>
          </w:p>
        </w:tc>
        <w:tc>
          <w:tcPr>
            <w:tcW w:w="1275" w:type="dxa"/>
          </w:tcPr>
          <w:p w:rsidR="00E97D8F" w:rsidRPr="00624938" w:rsidRDefault="00E97D8F" w:rsidP="00E05FC0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>Ответственные лица</w:t>
            </w:r>
          </w:p>
        </w:tc>
        <w:tc>
          <w:tcPr>
            <w:tcW w:w="1240" w:type="dxa"/>
          </w:tcPr>
          <w:p w:rsidR="00E97D8F" w:rsidRPr="00624938" w:rsidRDefault="00E97D8F" w:rsidP="00E05FC0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>Результаты контроля, место подведения итогов</w:t>
            </w:r>
          </w:p>
        </w:tc>
      </w:tr>
    </w:tbl>
    <w:p w:rsidR="00E97D8F" w:rsidRPr="00CA4607" w:rsidRDefault="00E97D8F" w:rsidP="00E97D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"/>
        <w:gridCol w:w="1587"/>
        <w:gridCol w:w="1517"/>
        <w:gridCol w:w="144"/>
        <w:gridCol w:w="1349"/>
        <w:gridCol w:w="1287"/>
        <w:gridCol w:w="1271"/>
        <w:gridCol w:w="30"/>
        <w:gridCol w:w="1129"/>
        <w:gridCol w:w="147"/>
        <w:gridCol w:w="1098"/>
      </w:tblGrid>
      <w:tr w:rsidR="00E97D8F" w:rsidRPr="00624938" w:rsidTr="0052691F">
        <w:trPr>
          <w:trHeight w:val="150"/>
        </w:trPr>
        <w:tc>
          <w:tcPr>
            <w:tcW w:w="8755" w:type="dxa"/>
            <w:gridSpan w:val="10"/>
          </w:tcPr>
          <w:p w:rsidR="00E97D8F" w:rsidRPr="00624938" w:rsidRDefault="00E97D8F" w:rsidP="00E05FC0">
            <w:pPr>
              <w:jc w:val="center"/>
              <w:rPr>
                <w:b/>
                <w:sz w:val="24"/>
                <w:szCs w:val="24"/>
              </w:rPr>
            </w:pPr>
            <w:r w:rsidRPr="00624938">
              <w:rPr>
                <w:b/>
                <w:sz w:val="24"/>
                <w:szCs w:val="24"/>
              </w:rPr>
              <w:t xml:space="preserve">Организация мониторинга </w:t>
            </w:r>
            <w:proofErr w:type="spellStart"/>
            <w:r>
              <w:rPr>
                <w:b/>
                <w:sz w:val="24"/>
                <w:szCs w:val="24"/>
              </w:rPr>
              <w:t>ООпо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624938">
              <w:rPr>
                <w:b/>
                <w:sz w:val="24"/>
                <w:szCs w:val="24"/>
              </w:rPr>
              <w:t>реализации ФГОС  ООО</w:t>
            </w:r>
          </w:p>
        </w:tc>
        <w:tc>
          <w:tcPr>
            <w:tcW w:w="1098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</w:tr>
      <w:tr w:rsidR="00FB4E13" w:rsidRPr="00624938" w:rsidTr="00605A64">
        <w:trPr>
          <w:trHeight w:val="2770"/>
        </w:trPr>
        <w:tc>
          <w:tcPr>
            <w:tcW w:w="294" w:type="dxa"/>
          </w:tcPr>
          <w:p w:rsidR="00FB4E13" w:rsidRPr="00624938" w:rsidRDefault="00FB4E13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1</w:t>
            </w:r>
          </w:p>
          <w:p w:rsidR="00FB4E13" w:rsidRPr="00624938" w:rsidRDefault="00FB4E13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FB4E13" w:rsidRPr="00624938" w:rsidRDefault="00FB4E13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Кадры </w:t>
            </w:r>
          </w:p>
          <w:p w:rsidR="00FB4E13" w:rsidRPr="00624938" w:rsidRDefault="00FB4E13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B4E13" w:rsidRPr="00624938" w:rsidRDefault="00FB4E13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Определение квалификации учителей требованиям ФГОС</w:t>
            </w:r>
          </w:p>
        </w:tc>
        <w:tc>
          <w:tcPr>
            <w:tcW w:w="1493" w:type="dxa"/>
            <w:gridSpan w:val="2"/>
          </w:tcPr>
          <w:p w:rsidR="00FB4E13" w:rsidRPr="00624938" w:rsidRDefault="00FB4E13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Педагогические работники ОУ, которые будут</w:t>
            </w:r>
            <w:r>
              <w:rPr>
                <w:sz w:val="24"/>
                <w:szCs w:val="24"/>
              </w:rPr>
              <w:t xml:space="preserve"> работать в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в 2017-2018</w:t>
            </w:r>
            <w:r w:rsidRPr="00624938">
              <w:rPr>
                <w:sz w:val="24"/>
                <w:szCs w:val="24"/>
              </w:rPr>
              <w:t xml:space="preserve"> </w:t>
            </w:r>
            <w:proofErr w:type="spellStart"/>
            <w:r w:rsidRPr="00624938">
              <w:rPr>
                <w:sz w:val="24"/>
                <w:szCs w:val="24"/>
              </w:rPr>
              <w:t>уч</w:t>
            </w:r>
            <w:proofErr w:type="spellEnd"/>
            <w:r w:rsidRPr="00624938">
              <w:rPr>
                <w:sz w:val="24"/>
                <w:szCs w:val="24"/>
              </w:rPr>
              <w:t>. году.</w:t>
            </w:r>
          </w:p>
        </w:tc>
        <w:tc>
          <w:tcPr>
            <w:tcW w:w="1287" w:type="dxa"/>
          </w:tcPr>
          <w:p w:rsidR="00FB4E13" w:rsidRPr="00624938" w:rsidRDefault="00FB4E13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Анализ, изучение документации</w:t>
            </w:r>
          </w:p>
          <w:p w:rsidR="00FB4E13" w:rsidRPr="00624938" w:rsidRDefault="00FB4E13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(</w:t>
            </w:r>
            <w:proofErr w:type="spellStart"/>
            <w:r w:rsidRPr="00624938">
              <w:rPr>
                <w:sz w:val="24"/>
                <w:szCs w:val="24"/>
              </w:rPr>
              <w:t>документарно</w:t>
            </w:r>
            <w:proofErr w:type="spellEnd"/>
            <w:r w:rsidRPr="00624938">
              <w:rPr>
                <w:sz w:val="24"/>
                <w:szCs w:val="24"/>
              </w:rPr>
              <w:t>, все ОО)</w:t>
            </w:r>
          </w:p>
        </w:tc>
        <w:tc>
          <w:tcPr>
            <w:tcW w:w="1271" w:type="dxa"/>
          </w:tcPr>
          <w:p w:rsidR="00FB4E13" w:rsidRDefault="00FB4E13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FB4E13" w:rsidRDefault="00FB4E13" w:rsidP="00E05FC0">
            <w:pPr>
              <w:jc w:val="center"/>
              <w:rPr>
                <w:sz w:val="24"/>
                <w:szCs w:val="24"/>
              </w:rPr>
            </w:pPr>
          </w:p>
          <w:p w:rsidR="00FB4E13" w:rsidRPr="00624938" w:rsidRDefault="00FB4E13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306" w:type="dxa"/>
            <w:gridSpan w:val="3"/>
          </w:tcPr>
          <w:p w:rsidR="00FB4E13" w:rsidRPr="00624938" w:rsidRDefault="00FB4E13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Филатова В.В. </w:t>
            </w:r>
          </w:p>
        </w:tc>
        <w:tc>
          <w:tcPr>
            <w:tcW w:w="1098" w:type="dxa"/>
          </w:tcPr>
          <w:p w:rsidR="00FB4E13" w:rsidRPr="00624938" w:rsidRDefault="00FB4E13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Аналитическая справка</w:t>
            </w:r>
          </w:p>
          <w:p w:rsidR="00FB4E13" w:rsidRPr="00624938" w:rsidRDefault="00FB4E13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(ознакомление на совещании зам. по УВР) </w:t>
            </w:r>
          </w:p>
        </w:tc>
      </w:tr>
      <w:tr w:rsidR="00E97D8F" w:rsidRPr="00624938" w:rsidTr="0052691F">
        <w:trPr>
          <w:trHeight w:val="427"/>
        </w:trPr>
        <w:tc>
          <w:tcPr>
            <w:tcW w:w="294" w:type="dxa"/>
            <w:vMerge w:val="restart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 w:val="restart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Материально-техническое обеспечение </w:t>
            </w:r>
          </w:p>
        </w:tc>
        <w:tc>
          <w:tcPr>
            <w:tcW w:w="1517" w:type="dxa"/>
          </w:tcPr>
          <w:p w:rsidR="00E97D8F" w:rsidRPr="00624938" w:rsidRDefault="00E97D8F" w:rsidP="00E0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подготовки кабинетов 7</w:t>
            </w:r>
            <w:r w:rsidRPr="00624938">
              <w:rPr>
                <w:sz w:val="24"/>
                <w:szCs w:val="24"/>
              </w:rPr>
              <w:t xml:space="preserve"> классов  по ФГОС</w:t>
            </w:r>
          </w:p>
        </w:tc>
        <w:tc>
          <w:tcPr>
            <w:tcW w:w="1493" w:type="dxa"/>
            <w:gridSpan w:val="2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Учебные кабинеты ОО</w:t>
            </w:r>
          </w:p>
        </w:tc>
        <w:tc>
          <w:tcPr>
            <w:tcW w:w="1287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Изучение при выезде в ОО</w:t>
            </w:r>
          </w:p>
        </w:tc>
        <w:tc>
          <w:tcPr>
            <w:tcW w:w="1271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3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Специалисты управления образования, методисты ИДК</w:t>
            </w:r>
          </w:p>
        </w:tc>
        <w:tc>
          <w:tcPr>
            <w:tcW w:w="1098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</w:tr>
      <w:tr w:rsidR="00E97D8F" w:rsidRPr="00624938" w:rsidTr="0052691F">
        <w:trPr>
          <w:trHeight w:val="427"/>
        </w:trPr>
        <w:tc>
          <w:tcPr>
            <w:tcW w:w="294" w:type="dxa"/>
            <w:vMerge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соответствия кабинетов  7</w:t>
            </w:r>
            <w:r w:rsidRPr="00624938">
              <w:rPr>
                <w:sz w:val="24"/>
                <w:szCs w:val="24"/>
              </w:rPr>
              <w:t xml:space="preserve"> классов требованиям ФГОС </w:t>
            </w:r>
          </w:p>
        </w:tc>
        <w:tc>
          <w:tcPr>
            <w:tcW w:w="1493" w:type="dxa"/>
            <w:gridSpan w:val="2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Паспорта кабинетов ОО</w:t>
            </w:r>
          </w:p>
        </w:tc>
        <w:tc>
          <w:tcPr>
            <w:tcW w:w="1287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Анализ, изучение документации</w:t>
            </w:r>
          </w:p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(</w:t>
            </w:r>
            <w:proofErr w:type="spellStart"/>
            <w:r w:rsidRPr="00624938">
              <w:rPr>
                <w:sz w:val="24"/>
                <w:szCs w:val="24"/>
              </w:rPr>
              <w:t>документарно</w:t>
            </w:r>
            <w:proofErr w:type="spellEnd"/>
            <w:r w:rsidRPr="00624938">
              <w:rPr>
                <w:sz w:val="24"/>
                <w:szCs w:val="24"/>
              </w:rPr>
              <w:t>, все ОО)</w:t>
            </w:r>
          </w:p>
        </w:tc>
        <w:tc>
          <w:tcPr>
            <w:tcW w:w="1271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Сентябрь</w:t>
            </w:r>
          </w:p>
        </w:tc>
        <w:tc>
          <w:tcPr>
            <w:tcW w:w="1306" w:type="dxa"/>
            <w:gridSpan w:val="3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Филатова В.В.</w:t>
            </w:r>
          </w:p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Руководители РМО учителей предметников </w:t>
            </w:r>
          </w:p>
        </w:tc>
        <w:tc>
          <w:tcPr>
            <w:tcW w:w="1098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Справка</w:t>
            </w:r>
          </w:p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 Совещание директоров </w:t>
            </w:r>
          </w:p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</w:tr>
      <w:tr w:rsidR="00E97D8F" w:rsidRPr="00624938" w:rsidTr="0052691F">
        <w:trPr>
          <w:trHeight w:val="1140"/>
        </w:trPr>
        <w:tc>
          <w:tcPr>
            <w:tcW w:w="294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Учебно-методическое обеспечение </w:t>
            </w:r>
          </w:p>
        </w:tc>
        <w:tc>
          <w:tcPr>
            <w:tcW w:w="1517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Оценка УМК</w:t>
            </w:r>
          </w:p>
        </w:tc>
        <w:tc>
          <w:tcPr>
            <w:tcW w:w="1493" w:type="dxa"/>
            <w:gridSpan w:val="2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УМК ОО</w:t>
            </w:r>
          </w:p>
        </w:tc>
        <w:tc>
          <w:tcPr>
            <w:tcW w:w="1287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Анализ, изучение документации</w:t>
            </w:r>
          </w:p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(</w:t>
            </w:r>
            <w:proofErr w:type="spellStart"/>
            <w:r w:rsidRPr="00624938">
              <w:rPr>
                <w:sz w:val="24"/>
                <w:szCs w:val="24"/>
              </w:rPr>
              <w:t>документарно</w:t>
            </w:r>
            <w:proofErr w:type="spellEnd"/>
            <w:r w:rsidRPr="00624938">
              <w:rPr>
                <w:sz w:val="24"/>
                <w:szCs w:val="24"/>
              </w:rPr>
              <w:t>, все ОО)</w:t>
            </w:r>
          </w:p>
        </w:tc>
        <w:tc>
          <w:tcPr>
            <w:tcW w:w="1271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306" w:type="dxa"/>
            <w:gridSpan w:val="3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Ерина Н.Н.</w:t>
            </w:r>
          </w:p>
        </w:tc>
        <w:tc>
          <w:tcPr>
            <w:tcW w:w="1098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Справка</w:t>
            </w:r>
          </w:p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 Совещание зам. по УВР, директоров </w:t>
            </w:r>
          </w:p>
        </w:tc>
      </w:tr>
      <w:tr w:rsidR="00E97D8F" w:rsidRPr="00624938" w:rsidTr="0052691F">
        <w:trPr>
          <w:trHeight w:val="930"/>
        </w:trPr>
        <w:tc>
          <w:tcPr>
            <w:tcW w:w="294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ООП ООО</w:t>
            </w:r>
          </w:p>
        </w:tc>
        <w:tc>
          <w:tcPr>
            <w:tcW w:w="1517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требованиям ФГОС ООО</w:t>
            </w:r>
          </w:p>
        </w:tc>
        <w:tc>
          <w:tcPr>
            <w:tcW w:w="1493" w:type="dxa"/>
            <w:gridSpan w:val="2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внесение изменений </w:t>
            </w:r>
          </w:p>
        </w:tc>
        <w:tc>
          <w:tcPr>
            <w:tcW w:w="1287" w:type="dxa"/>
          </w:tcPr>
          <w:p w:rsidR="00E97D8F" w:rsidRDefault="00E97D8F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программы на сайте ОО.</w:t>
            </w:r>
          </w:p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306" w:type="dxa"/>
            <w:gridSpan w:val="3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Филатова В.В.</w:t>
            </w:r>
          </w:p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Справка</w:t>
            </w:r>
          </w:p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 Совещание зам. по УВР, директоров</w:t>
            </w:r>
          </w:p>
        </w:tc>
      </w:tr>
      <w:tr w:rsidR="00E97D8F" w:rsidRPr="00624938" w:rsidTr="0052691F">
        <w:trPr>
          <w:trHeight w:val="435"/>
        </w:trPr>
        <w:tc>
          <w:tcPr>
            <w:tcW w:w="294" w:type="dxa"/>
          </w:tcPr>
          <w:p w:rsidR="00E97D8F" w:rsidRDefault="00E97D8F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E97D8F" w:rsidRDefault="00E05FC0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внеурочной </w:t>
            </w:r>
            <w:r>
              <w:rPr>
                <w:sz w:val="24"/>
                <w:szCs w:val="24"/>
              </w:rPr>
              <w:lastRenderedPageBreak/>
              <w:t>деятел</w:t>
            </w:r>
            <w:r w:rsidR="00E97D8F">
              <w:rPr>
                <w:sz w:val="24"/>
                <w:szCs w:val="24"/>
              </w:rPr>
              <w:t>ьности</w:t>
            </w:r>
          </w:p>
        </w:tc>
        <w:tc>
          <w:tcPr>
            <w:tcW w:w="1517" w:type="dxa"/>
          </w:tcPr>
          <w:p w:rsidR="00E97D8F" w:rsidRDefault="00E97D8F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Соответствие </w:t>
            </w:r>
            <w:r>
              <w:rPr>
                <w:sz w:val="24"/>
                <w:szCs w:val="24"/>
              </w:rPr>
              <w:lastRenderedPageBreak/>
              <w:t>требованиям ФГОС ООО</w:t>
            </w:r>
          </w:p>
        </w:tc>
        <w:tc>
          <w:tcPr>
            <w:tcW w:w="1493" w:type="dxa"/>
            <w:gridSpan w:val="2"/>
          </w:tcPr>
          <w:p w:rsidR="00E97D8F" w:rsidRDefault="00E97D8F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Приказы, планирован</w:t>
            </w:r>
            <w:r>
              <w:rPr>
                <w:sz w:val="24"/>
                <w:szCs w:val="24"/>
              </w:rPr>
              <w:lastRenderedPageBreak/>
              <w:t xml:space="preserve">ие  </w:t>
            </w:r>
          </w:p>
        </w:tc>
        <w:tc>
          <w:tcPr>
            <w:tcW w:w="1287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lastRenderedPageBreak/>
              <w:t xml:space="preserve">Анализ, изучение </w:t>
            </w:r>
            <w:r w:rsidRPr="00624938">
              <w:rPr>
                <w:sz w:val="24"/>
                <w:szCs w:val="24"/>
              </w:rPr>
              <w:lastRenderedPageBreak/>
              <w:t>документации</w:t>
            </w:r>
          </w:p>
          <w:p w:rsidR="00E97D8F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(</w:t>
            </w:r>
            <w:proofErr w:type="spellStart"/>
            <w:r w:rsidRPr="00624938">
              <w:rPr>
                <w:sz w:val="24"/>
                <w:szCs w:val="24"/>
              </w:rPr>
              <w:t>документарно</w:t>
            </w:r>
            <w:proofErr w:type="spellEnd"/>
            <w:r w:rsidRPr="00624938">
              <w:rPr>
                <w:sz w:val="24"/>
                <w:szCs w:val="24"/>
              </w:rPr>
              <w:t>, все ОО)</w:t>
            </w:r>
          </w:p>
        </w:tc>
        <w:tc>
          <w:tcPr>
            <w:tcW w:w="1271" w:type="dxa"/>
          </w:tcPr>
          <w:p w:rsidR="00E97D8F" w:rsidRPr="00E360CE" w:rsidRDefault="00E97D8F" w:rsidP="00E05FC0">
            <w:pPr>
              <w:jc w:val="center"/>
              <w:rPr>
                <w:sz w:val="24"/>
                <w:szCs w:val="24"/>
              </w:rPr>
            </w:pPr>
            <w:r w:rsidRPr="00E360CE">
              <w:rPr>
                <w:sz w:val="24"/>
                <w:szCs w:val="24"/>
              </w:rPr>
              <w:lastRenderedPageBreak/>
              <w:t xml:space="preserve">Сентябрь </w:t>
            </w:r>
          </w:p>
          <w:p w:rsidR="00E97D8F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3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Т.Д.</w:t>
            </w:r>
          </w:p>
        </w:tc>
        <w:tc>
          <w:tcPr>
            <w:tcW w:w="1098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Справка</w:t>
            </w:r>
          </w:p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</w:t>
            </w:r>
            <w:r>
              <w:rPr>
                <w:sz w:val="24"/>
                <w:szCs w:val="24"/>
              </w:rPr>
              <w:lastRenderedPageBreak/>
              <w:t xml:space="preserve">ние зам. по </w:t>
            </w:r>
            <w:r w:rsidRPr="00624938">
              <w:rPr>
                <w:sz w:val="24"/>
                <w:szCs w:val="24"/>
              </w:rPr>
              <w:t>ВР</w:t>
            </w:r>
          </w:p>
        </w:tc>
      </w:tr>
      <w:tr w:rsidR="00E97D8F" w:rsidRPr="00624938" w:rsidTr="009A5ABD">
        <w:trPr>
          <w:trHeight w:val="150"/>
        </w:trPr>
        <w:tc>
          <w:tcPr>
            <w:tcW w:w="9853" w:type="dxa"/>
            <w:gridSpan w:val="11"/>
          </w:tcPr>
          <w:p w:rsidR="00E97D8F" w:rsidRPr="00624938" w:rsidRDefault="00E97D8F" w:rsidP="00E05FC0">
            <w:pPr>
              <w:jc w:val="center"/>
              <w:rPr>
                <w:b/>
                <w:sz w:val="24"/>
                <w:szCs w:val="24"/>
              </w:rPr>
            </w:pPr>
            <w:r w:rsidRPr="00624938">
              <w:rPr>
                <w:b/>
                <w:sz w:val="24"/>
                <w:szCs w:val="24"/>
              </w:rPr>
              <w:lastRenderedPageBreak/>
              <w:t>Организация нормативно- правового обеспечения учебного процесса</w:t>
            </w:r>
          </w:p>
        </w:tc>
      </w:tr>
      <w:tr w:rsidR="00E97D8F" w:rsidRPr="00624938" w:rsidTr="0052691F">
        <w:trPr>
          <w:trHeight w:val="2220"/>
        </w:trPr>
        <w:tc>
          <w:tcPr>
            <w:tcW w:w="294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Нормативно- правовая документация   ФГОС ООО</w:t>
            </w:r>
          </w:p>
        </w:tc>
        <w:tc>
          <w:tcPr>
            <w:tcW w:w="1517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Оценка состояния нормативно-правовой документации по </w:t>
            </w:r>
            <w:r>
              <w:rPr>
                <w:sz w:val="24"/>
                <w:szCs w:val="24"/>
              </w:rPr>
              <w:t>реализации</w:t>
            </w:r>
            <w:r w:rsidRPr="00624938">
              <w:rPr>
                <w:sz w:val="24"/>
                <w:szCs w:val="24"/>
              </w:rPr>
              <w:t xml:space="preserve"> ФГОС ООО</w:t>
            </w:r>
          </w:p>
        </w:tc>
        <w:tc>
          <w:tcPr>
            <w:tcW w:w="1493" w:type="dxa"/>
            <w:gridSpan w:val="2"/>
          </w:tcPr>
          <w:p w:rsidR="00E97D8F" w:rsidRDefault="00E97D8F" w:rsidP="00E05FC0">
            <w:pPr>
              <w:jc w:val="center"/>
              <w:rPr>
                <w:sz w:val="24"/>
                <w:szCs w:val="24"/>
              </w:rPr>
            </w:pPr>
            <w:proofErr w:type="spellStart"/>
            <w:r w:rsidRPr="00624938">
              <w:rPr>
                <w:sz w:val="24"/>
                <w:szCs w:val="24"/>
              </w:rPr>
              <w:t>Нормативно-правовыедокументы</w:t>
            </w:r>
            <w:proofErr w:type="spellEnd"/>
            <w:r w:rsidRPr="0062493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реализации </w:t>
            </w:r>
            <w:r w:rsidRPr="00624938">
              <w:rPr>
                <w:sz w:val="24"/>
                <w:szCs w:val="24"/>
              </w:rPr>
              <w:t xml:space="preserve"> ФГОС  ООО</w:t>
            </w:r>
          </w:p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на утверждение и внесение изменений в ООП ООО, приказы по реализации ФГОС ООО.</w:t>
            </w:r>
          </w:p>
          <w:p w:rsidR="00E97D8F" w:rsidRDefault="00E97D8F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 учебный год </w:t>
            </w:r>
            <w:proofErr w:type="spellStart"/>
            <w:r>
              <w:rPr>
                <w:sz w:val="24"/>
                <w:szCs w:val="24"/>
              </w:rPr>
              <w:t>документарно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624938">
              <w:rPr>
                <w:sz w:val="24"/>
                <w:szCs w:val="24"/>
              </w:rPr>
              <w:t xml:space="preserve"> все ОО)</w:t>
            </w:r>
          </w:p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306" w:type="dxa"/>
            <w:gridSpan w:val="3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proofErr w:type="spellStart"/>
            <w:r w:rsidRPr="00624938">
              <w:rPr>
                <w:sz w:val="24"/>
                <w:szCs w:val="24"/>
              </w:rPr>
              <w:t>АндронычеваН.Г</w:t>
            </w:r>
            <w:proofErr w:type="spellEnd"/>
            <w:r w:rsidRPr="00624938">
              <w:rPr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Справка</w:t>
            </w:r>
          </w:p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Аппаратное совещание</w:t>
            </w:r>
          </w:p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</w:tr>
      <w:tr w:rsidR="00E97D8F" w:rsidRPr="00624938" w:rsidTr="009A5ABD">
        <w:trPr>
          <w:trHeight w:val="150"/>
        </w:trPr>
        <w:tc>
          <w:tcPr>
            <w:tcW w:w="9853" w:type="dxa"/>
            <w:gridSpan w:val="11"/>
          </w:tcPr>
          <w:p w:rsidR="00E97D8F" w:rsidRPr="00624938" w:rsidRDefault="00E97D8F" w:rsidP="00E05FC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24938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624938">
              <w:rPr>
                <w:b/>
                <w:sz w:val="24"/>
                <w:szCs w:val="24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E97D8F" w:rsidRPr="00624938" w:rsidTr="009A5ABD">
        <w:trPr>
          <w:trHeight w:val="150"/>
        </w:trPr>
        <w:tc>
          <w:tcPr>
            <w:tcW w:w="294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E97D8F" w:rsidRPr="00624938" w:rsidRDefault="00E97D8F" w:rsidP="00135F09">
            <w:pPr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Уровень овладения обучающимися 5 </w:t>
            </w:r>
            <w:r w:rsidR="00135F09">
              <w:rPr>
                <w:sz w:val="24"/>
                <w:szCs w:val="24"/>
              </w:rPr>
              <w:t>-7</w:t>
            </w:r>
            <w:r w:rsidRPr="00624938">
              <w:rPr>
                <w:sz w:val="24"/>
                <w:szCs w:val="24"/>
              </w:rPr>
              <w:t xml:space="preserve">классов личностными, </w:t>
            </w:r>
            <w:proofErr w:type="spellStart"/>
            <w:r w:rsidRPr="00624938">
              <w:rPr>
                <w:sz w:val="24"/>
                <w:szCs w:val="24"/>
              </w:rPr>
              <w:t>метапредметными</w:t>
            </w:r>
            <w:proofErr w:type="spellEnd"/>
            <w:r w:rsidRPr="00624938">
              <w:rPr>
                <w:sz w:val="24"/>
                <w:szCs w:val="24"/>
              </w:rPr>
              <w:t xml:space="preserve"> результатами в соответствие с  требованиями ФГОС ООО</w:t>
            </w:r>
          </w:p>
        </w:tc>
        <w:tc>
          <w:tcPr>
            <w:tcW w:w="1661" w:type="dxa"/>
            <w:gridSpan w:val="2"/>
          </w:tcPr>
          <w:p w:rsidR="00E97D8F" w:rsidRPr="00624938" w:rsidRDefault="00E97D8F" w:rsidP="00135F09">
            <w:pPr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624938">
              <w:rPr>
                <w:sz w:val="24"/>
                <w:szCs w:val="24"/>
              </w:rPr>
              <w:t>уровеня</w:t>
            </w:r>
            <w:proofErr w:type="spellEnd"/>
            <w:r w:rsidRPr="00624938">
              <w:rPr>
                <w:sz w:val="24"/>
                <w:szCs w:val="24"/>
              </w:rPr>
              <w:t xml:space="preserve"> овладения обучающимися 5 </w:t>
            </w:r>
            <w:r w:rsidR="00135F09">
              <w:rPr>
                <w:sz w:val="24"/>
                <w:szCs w:val="24"/>
              </w:rPr>
              <w:t xml:space="preserve">-7 </w:t>
            </w:r>
            <w:r w:rsidRPr="00624938">
              <w:rPr>
                <w:sz w:val="24"/>
                <w:szCs w:val="24"/>
              </w:rPr>
              <w:t xml:space="preserve">классов личностными, </w:t>
            </w:r>
            <w:proofErr w:type="spellStart"/>
            <w:r w:rsidRPr="00624938">
              <w:rPr>
                <w:sz w:val="24"/>
                <w:szCs w:val="24"/>
              </w:rPr>
              <w:t>метапредметными</w:t>
            </w:r>
            <w:proofErr w:type="spellEnd"/>
            <w:r w:rsidRPr="00624938">
              <w:rPr>
                <w:sz w:val="24"/>
                <w:szCs w:val="24"/>
              </w:rPr>
              <w:t xml:space="preserve"> результатами в соответствие с  требованиями ФГОС ООО</w:t>
            </w:r>
          </w:p>
        </w:tc>
        <w:tc>
          <w:tcPr>
            <w:tcW w:w="1349" w:type="dxa"/>
          </w:tcPr>
          <w:p w:rsidR="00E97D8F" w:rsidRPr="00624938" w:rsidRDefault="00E97D8F" w:rsidP="00135F09">
            <w:pPr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Учащиеся 5</w:t>
            </w:r>
            <w:r w:rsidR="00135F09">
              <w:rPr>
                <w:sz w:val="24"/>
                <w:szCs w:val="24"/>
              </w:rPr>
              <w:t>-7</w:t>
            </w:r>
            <w:r w:rsidRPr="0062493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87" w:type="dxa"/>
          </w:tcPr>
          <w:p w:rsidR="00E97D8F" w:rsidRPr="00624938" w:rsidRDefault="00E97D8F" w:rsidP="00135F09">
            <w:pPr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Анализ, изучение документации</w:t>
            </w:r>
          </w:p>
          <w:p w:rsidR="00E97D8F" w:rsidRPr="00624938" w:rsidRDefault="00E97D8F" w:rsidP="00135F09">
            <w:pPr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(</w:t>
            </w:r>
            <w:proofErr w:type="spellStart"/>
            <w:r w:rsidRPr="00624938">
              <w:rPr>
                <w:sz w:val="24"/>
                <w:szCs w:val="24"/>
              </w:rPr>
              <w:t>документарно</w:t>
            </w:r>
            <w:proofErr w:type="spellEnd"/>
            <w:r w:rsidRPr="00624938">
              <w:rPr>
                <w:sz w:val="24"/>
                <w:szCs w:val="24"/>
              </w:rPr>
              <w:t>, все ОО)</w:t>
            </w:r>
          </w:p>
        </w:tc>
        <w:tc>
          <w:tcPr>
            <w:tcW w:w="1271" w:type="dxa"/>
          </w:tcPr>
          <w:p w:rsidR="00E97D8F" w:rsidRPr="00624938" w:rsidRDefault="00E97D8F" w:rsidP="00135F09">
            <w:pPr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В рамках стартового и итогового контроля </w:t>
            </w:r>
          </w:p>
          <w:p w:rsidR="00E97D8F" w:rsidRPr="00624938" w:rsidRDefault="00E97D8F" w:rsidP="00135F09">
            <w:pPr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(ноябрь, июнь)</w:t>
            </w:r>
          </w:p>
        </w:tc>
        <w:tc>
          <w:tcPr>
            <w:tcW w:w="1159" w:type="dxa"/>
            <w:gridSpan w:val="2"/>
          </w:tcPr>
          <w:p w:rsidR="00E97D8F" w:rsidRPr="00624938" w:rsidRDefault="00E97D8F" w:rsidP="00135F09">
            <w:pPr>
              <w:rPr>
                <w:kern w:val="2"/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Ермолаева Л.Г.</w:t>
            </w:r>
          </w:p>
          <w:p w:rsidR="00E97D8F" w:rsidRPr="00624938" w:rsidRDefault="00E97D8F" w:rsidP="00135F09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E97D8F" w:rsidRPr="00624938" w:rsidRDefault="00E97D8F" w:rsidP="00135F09">
            <w:pPr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Рассмотрение вопроса на совещании </w:t>
            </w:r>
          </w:p>
          <w:p w:rsidR="00E97D8F" w:rsidRPr="00624938" w:rsidRDefault="00E97D8F" w:rsidP="00135F09">
            <w:pPr>
              <w:rPr>
                <w:sz w:val="24"/>
                <w:szCs w:val="24"/>
              </w:rPr>
            </w:pPr>
          </w:p>
        </w:tc>
      </w:tr>
      <w:tr w:rsidR="00E97D8F" w:rsidRPr="00624938" w:rsidTr="009A5ABD">
        <w:trPr>
          <w:trHeight w:val="2760"/>
        </w:trPr>
        <w:tc>
          <w:tcPr>
            <w:tcW w:w="294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</w:tcPr>
          <w:p w:rsidR="00E97D8F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Соответствие рабочих программ учебных предметов и внеурочной деятельности  требованиям ФГОС ООО</w:t>
            </w:r>
          </w:p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E97D8F" w:rsidRPr="00624938" w:rsidRDefault="00E97D8F" w:rsidP="009202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Оценка соответствия рабочих программ требованиям ФГОС ООО</w:t>
            </w:r>
          </w:p>
        </w:tc>
        <w:tc>
          <w:tcPr>
            <w:tcW w:w="1349" w:type="dxa"/>
          </w:tcPr>
          <w:p w:rsidR="00E97D8F" w:rsidRPr="00624938" w:rsidRDefault="00E97D8F" w:rsidP="009202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Рабочие программы ОО района</w:t>
            </w:r>
          </w:p>
        </w:tc>
        <w:tc>
          <w:tcPr>
            <w:tcW w:w="1287" w:type="dxa"/>
          </w:tcPr>
          <w:p w:rsidR="00E97D8F" w:rsidRDefault="00E97D8F" w:rsidP="009202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Анализ, изучение </w:t>
            </w:r>
            <w:r w:rsidR="00920218">
              <w:rPr>
                <w:sz w:val="24"/>
                <w:szCs w:val="24"/>
              </w:rPr>
              <w:t>документов на сайте школы</w:t>
            </w:r>
          </w:p>
          <w:p w:rsidR="00920218" w:rsidRPr="00624938" w:rsidRDefault="00920218" w:rsidP="00920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Методисты </w:t>
            </w:r>
          </w:p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Рас</w:t>
            </w:r>
            <w:r w:rsidR="00920218">
              <w:rPr>
                <w:sz w:val="24"/>
                <w:szCs w:val="24"/>
              </w:rPr>
              <w:t>смотрение вопроса на заседании Р</w:t>
            </w:r>
            <w:r w:rsidRPr="00624938">
              <w:rPr>
                <w:sz w:val="24"/>
                <w:szCs w:val="24"/>
              </w:rPr>
              <w:t>МО</w:t>
            </w:r>
          </w:p>
          <w:p w:rsidR="00E97D8F" w:rsidRPr="00624938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</w:tr>
      <w:tr w:rsidR="00920218" w:rsidRPr="00624938" w:rsidTr="009A5ABD">
        <w:trPr>
          <w:trHeight w:val="2790"/>
        </w:trPr>
        <w:tc>
          <w:tcPr>
            <w:tcW w:w="294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920218" w:rsidRPr="00A16769" w:rsidRDefault="00920218" w:rsidP="00E05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деятельности ОО</w:t>
            </w:r>
            <w:r w:rsidRPr="00A16769">
              <w:rPr>
                <w:sz w:val="24"/>
                <w:szCs w:val="24"/>
              </w:rPr>
              <w:t xml:space="preserve"> в соответствии с ФГОС НОО, ФГОС</w:t>
            </w:r>
          </w:p>
          <w:p w:rsidR="00920218" w:rsidRDefault="00920218" w:rsidP="00E05FC0">
            <w:pPr>
              <w:jc w:val="both"/>
              <w:rPr>
                <w:sz w:val="24"/>
                <w:szCs w:val="24"/>
              </w:rPr>
            </w:pPr>
            <w:r w:rsidRPr="00A16769">
              <w:rPr>
                <w:sz w:val="24"/>
                <w:szCs w:val="24"/>
              </w:rPr>
              <w:t xml:space="preserve"> ООО</w:t>
            </w:r>
          </w:p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системы реализации ФГОС </w:t>
            </w:r>
          </w:p>
        </w:tc>
        <w:tc>
          <w:tcPr>
            <w:tcW w:w="1349" w:type="dxa"/>
          </w:tcPr>
          <w:p w:rsidR="00920218" w:rsidRPr="00624938" w:rsidRDefault="00920218" w:rsidP="00E05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школы по реализации ФГОС, план ВШК, протоколы педсоветов, ШМО, родительских собраний,  аналитические материалы, приказы</w:t>
            </w:r>
          </w:p>
        </w:tc>
        <w:tc>
          <w:tcPr>
            <w:tcW w:w="1287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Анализ, изучение документации</w:t>
            </w:r>
          </w:p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собеседование </w:t>
            </w:r>
            <w:proofErr w:type="gramStart"/>
            <w:r w:rsidRPr="00624938">
              <w:rPr>
                <w:sz w:val="24"/>
                <w:szCs w:val="24"/>
              </w:rPr>
              <w:t>с</w:t>
            </w:r>
            <w:proofErr w:type="gramEnd"/>
            <w:r w:rsidRPr="00624938">
              <w:rPr>
                <w:sz w:val="24"/>
                <w:szCs w:val="24"/>
              </w:rPr>
              <w:t xml:space="preserve"> зам. по УВР при выезде в школу</w:t>
            </w:r>
          </w:p>
        </w:tc>
        <w:tc>
          <w:tcPr>
            <w:tcW w:w="1271" w:type="dxa"/>
          </w:tcPr>
          <w:p w:rsidR="00833E12" w:rsidRDefault="00833E12" w:rsidP="00E05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833E12" w:rsidRPr="00833E12" w:rsidRDefault="00833E12" w:rsidP="00833E12">
            <w:pPr>
              <w:jc w:val="center"/>
              <w:rPr>
                <w:sz w:val="24"/>
                <w:szCs w:val="24"/>
              </w:rPr>
            </w:pPr>
            <w:r w:rsidRPr="00833E12">
              <w:rPr>
                <w:sz w:val="24"/>
                <w:szCs w:val="24"/>
              </w:rPr>
              <w:t xml:space="preserve">МОУ </w:t>
            </w:r>
            <w:proofErr w:type="spellStart"/>
            <w:r w:rsidRPr="00833E12">
              <w:rPr>
                <w:sz w:val="24"/>
                <w:szCs w:val="24"/>
              </w:rPr>
              <w:t>Красногорская</w:t>
            </w:r>
            <w:proofErr w:type="spellEnd"/>
            <w:r w:rsidRPr="00833E12">
              <w:rPr>
                <w:sz w:val="24"/>
                <w:szCs w:val="24"/>
              </w:rPr>
              <w:t xml:space="preserve"> СШ</w:t>
            </w:r>
            <w:r>
              <w:rPr>
                <w:sz w:val="24"/>
                <w:szCs w:val="24"/>
              </w:rPr>
              <w:t xml:space="preserve"> МОУ </w:t>
            </w:r>
            <w:proofErr w:type="spellStart"/>
            <w:r>
              <w:rPr>
                <w:sz w:val="24"/>
                <w:szCs w:val="24"/>
              </w:rPr>
              <w:t>Петряксинская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  <w:p w:rsidR="00920218" w:rsidRPr="00920218" w:rsidRDefault="000C10AC" w:rsidP="00E05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0C10AC" w:rsidRDefault="000C10AC" w:rsidP="00920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Столбищенская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  <w:p w:rsidR="000C10AC" w:rsidRPr="000C10AC" w:rsidRDefault="000C10AC" w:rsidP="00920218">
            <w:pPr>
              <w:rPr>
                <w:b/>
                <w:sz w:val="24"/>
                <w:szCs w:val="24"/>
              </w:rPr>
            </w:pPr>
            <w:r w:rsidRPr="000C10AC">
              <w:rPr>
                <w:b/>
                <w:sz w:val="24"/>
                <w:szCs w:val="24"/>
              </w:rPr>
              <w:t>Май</w:t>
            </w:r>
          </w:p>
          <w:p w:rsidR="009A5ABD" w:rsidRDefault="000C10AC" w:rsidP="00920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</w:t>
            </w:r>
            <w:proofErr w:type="spellStart"/>
            <w:r>
              <w:rPr>
                <w:sz w:val="24"/>
                <w:szCs w:val="24"/>
              </w:rPr>
              <w:t>Мало-Андосовская</w:t>
            </w:r>
            <w:proofErr w:type="spellEnd"/>
            <w:r>
              <w:rPr>
                <w:sz w:val="24"/>
                <w:szCs w:val="24"/>
              </w:rPr>
              <w:t xml:space="preserve"> ОШ,</w:t>
            </w:r>
          </w:p>
          <w:p w:rsidR="000C10AC" w:rsidRDefault="000C10AC" w:rsidP="00920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3F2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ОУ </w:t>
            </w:r>
            <w:proofErr w:type="spellStart"/>
            <w:r>
              <w:rPr>
                <w:sz w:val="24"/>
                <w:szCs w:val="24"/>
              </w:rPr>
              <w:t>Пильнинская</w:t>
            </w:r>
            <w:proofErr w:type="spellEnd"/>
            <w:r>
              <w:rPr>
                <w:sz w:val="24"/>
                <w:szCs w:val="24"/>
              </w:rPr>
              <w:t xml:space="preserve"> СШ №2</w:t>
            </w:r>
          </w:p>
          <w:p w:rsidR="00920218" w:rsidRPr="00920218" w:rsidRDefault="00920218" w:rsidP="00E05FC0">
            <w:pPr>
              <w:jc w:val="center"/>
              <w:rPr>
                <w:b/>
                <w:sz w:val="24"/>
                <w:szCs w:val="24"/>
              </w:rPr>
            </w:pPr>
            <w:r w:rsidRPr="00920218">
              <w:rPr>
                <w:b/>
                <w:sz w:val="24"/>
                <w:szCs w:val="24"/>
              </w:rPr>
              <w:t>Октябрь</w:t>
            </w:r>
          </w:p>
          <w:p w:rsidR="00920218" w:rsidRPr="00624938" w:rsidRDefault="00920218" w:rsidP="000C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="000C10AC">
              <w:rPr>
                <w:sz w:val="24"/>
                <w:szCs w:val="24"/>
              </w:rPr>
              <w:t>Озерская</w:t>
            </w:r>
            <w:proofErr w:type="spellEnd"/>
            <w:r w:rsidR="000C10AC">
              <w:rPr>
                <w:sz w:val="24"/>
                <w:szCs w:val="24"/>
              </w:rPr>
              <w:t xml:space="preserve"> СШ, МОУ </w:t>
            </w:r>
            <w:proofErr w:type="spellStart"/>
            <w:r w:rsidR="000C10AC">
              <w:rPr>
                <w:sz w:val="24"/>
                <w:szCs w:val="24"/>
              </w:rPr>
              <w:t>Деяновская</w:t>
            </w:r>
            <w:proofErr w:type="spellEnd"/>
            <w:r w:rsidR="000C10AC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1159" w:type="dxa"/>
            <w:gridSpan w:val="2"/>
          </w:tcPr>
          <w:p w:rsidR="00920218" w:rsidRPr="00624938" w:rsidRDefault="00920218" w:rsidP="009A5EC2">
            <w:pPr>
              <w:jc w:val="center"/>
              <w:rPr>
                <w:sz w:val="24"/>
                <w:szCs w:val="24"/>
              </w:rPr>
            </w:pPr>
            <w:proofErr w:type="spellStart"/>
            <w:r w:rsidRPr="00624938">
              <w:rPr>
                <w:sz w:val="24"/>
                <w:szCs w:val="24"/>
              </w:rPr>
              <w:t>Андронычева</w:t>
            </w:r>
            <w:proofErr w:type="spellEnd"/>
            <w:r w:rsidRPr="00624938">
              <w:rPr>
                <w:sz w:val="24"/>
                <w:szCs w:val="24"/>
              </w:rPr>
              <w:t xml:space="preserve"> Н.Г. </w:t>
            </w:r>
          </w:p>
          <w:p w:rsidR="00920218" w:rsidRPr="00624938" w:rsidRDefault="00920218" w:rsidP="009A5EC2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Филатова В.В.</w:t>
            </w:r>
          </w:p>
        </w:tc>
        <w:tc>
          <w:tcPr>
            <w:tcW w:w="1245" w:type="dxa"/>
            <w:gridSpan w:val="2"/>
          </w:tcPr>
          <w:p w:rsidR="00920218" w:rsidRPr="00624938" w:rsidRDefault="00920218" w:rsidP="009A5EC2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Справка</w:t>
            </w:r>
          </w:p>
          <w:p w:rsidR="00920218" w:rsidRPr="00624938" w:rsidRDefault="00920218" w:rsidP="009A5EC2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Совещание директоров</w:t>
            </w:r>
          </w:p>
        </w:tc>
      </w:tr>
      <w:tr w:rsidR="00920218" w:rsidRPr="00624938" w:rsidTr="009A5ABD">
        <w:trPr>
          <w:trHeight w:val="507"/>
        </w:trPr>
        <w:tc>
          <w:tcPr>
            <w:tcW w:w="294" w:type="dxa"/>
          </w:tcPr>
          <w:p w:rsidR="00920218" w:rsidRDefault="00920218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920218" w:rsidRPr="00E360CE" w:rsidRDefault="00920218" w:rsidP="00E05FC0">
            <w:pPr>
              <w:jc w:val="both"/>
              <w:rPr>
                <w:iCs/>
                <w:sz w:val="24"/>
                <w:szCs w:val="24"/>
              </w:rPr>
            </w:pPr>
            <w:r w:rsidRPr="00E360CE">
              <w:rPr>
                <w:iCs/>
                <w:sz w:val="24"/>
                <w:szCs w:val="24"/>
              </w:rPr>
              <w:t xml:space="preserve">1.Изучение управленческой деятельности по совершенствованию работы по обеспечению условий организации внеурочной деятельности в рамках </w:t>
            </w:r>
            <w:r w:rsidRPr="00E360CE">
              <w:rPr>
                <w:iCs/>
                <w:sz w:val="24"/>
                <w:szCs w:val="24"/>
              </w:rPr>
              <w:lastRenderedPageBreak/>
              <w:t xml:space="preserve">ФГОС НОО </w:t>
            </w:r>
            <w:proofErr w:type="gramStart"/>
            <w:r w:rsidRPr="00E360CE">
              <w:rPr>
                <w:iCs/>
                <w:sz w:val="24"/>
                <w:szCs w:val="24"/>
              </w:rPr>
              <w:t>и ООО</w:t>
            </w:r>
            <w:proofErr w:type="gramEnd"/>
            <w:r w:rsidRPr="00E360CE">
              <w:rPr>
                <w:iCs/>
                <w:sz w:val="24"/>
                <w:szCs w:val="24"/>
              </w:rPr>
              <w:t>.</w:t>
            </w:r>
          </w:p>
          <w:p w:rsidR="00920218" w:rsidRDefault="00920218" w:rsidP="00E05FC0">
            <w:pPr>
              <w:jc w:val="center"/>
              <w:rPr>
                <w:sz w:val="24"/>
                <w:szCs w:val="24"/>
              </w:rPr>
            </w:pPr>
          </w:p>
          <w:p w:rsidR="00920218" w:rsidRDefault="00920218" w:rsidP="00E05FC0">
            <w:pPr>
              <w:jc w:val="center"/>
              <w:rPr>
                <w:sz w:val="24"/>
                <w:szCs w:val="24"/>
              </w:rPr>
            </w:pPr>
          </w:p>
          <w:p w:rsidR="00920218" w:rsidRDefault="00920218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920218" w:rsidRDefault="00920218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системы организации  внеурочной деятельности по ФГОС</w:t>
            </w:r>
          </w:p>
        </w:tc>
        <w:tc>
          <w:tcPr>
            <w:tcW w:w="1349" w:type="dxa"/>
          </w:tcPr>
          <w:p w:rsidR="00920218" w:rsidRDefault="00920218" w:rsidP="00E05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Документация </w:t>
            </w:r>
          </w:p>
        </w:tc>
        <w:tc>
          <w:tcPr>
            <w:tcW w:w="1287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Анализ, изучение документации</w:t>
            </w:r>
          </w:p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собеседование </w:t>
            </w:r>
            <w:proofErr w:type="gramStart"/>
            <w:r w:rsidRPr="00624938">
              <w:rPr>
                <w:sz w:val="24"/>
                <w:szCs w:val="24"/>
              </w:rPr>
              <w:t>с</w:t>
            </w:r>
            <w:proofErr w:type="gramEnd"/>
            <w:r w:rsidRPr="00624938">
              <w:rPr>
                <w:sz w:val="24"/>
                <w:szCs w:val="24"/>
              </w:rPr>
              <w:t xml:space="preserve"> зам.</w:t>
            </w:r>
            <w:r>
              <w:rPr>
                <w:sz w:val="24"/>
                <w:szCs w:val="24"/>
              </w:rPr>
              <w:t xml:space="preserve"> по </w:t>
            </w:r>
            <w:r w:rsidRPr="00624938">
              <w:rPr>
                <w:sz w:val="24"/>
                <w:szCs w:val="24"/>
              </w:rPr>
              <w:t>ВР при выезде в школу</w:t>
            </w:r>
          </w:p>
        </w:tc>
        <w:tc>
          <w:tcPr>
            <w:tcW w:w="1271" w:type="dxa"/>
          </w:tcPr>
          <w:p w:rsidR="00920218" w:rsidRDefault="00920218" w:rsidP="00E05FC0">
            <w:pPr>
              <w:jc w:val="center"/>
              <w:rPr>
                <w:sz w:val="24"/>
                <w:szCs w:val="24"/>
              </w:rPr>
            </w:pPr>
          </w:p>
          <w:p w:rsidR="00920218" w:rsidRPr="009A5ABD" w:rsidRDefault="00920218" w:rsidP="00E05FC0">
            <w:pPr>
              <w:jc w:val="center"/>
              <w:rPr>
                <w:sz w:val="24"/>
                <w:szCs w:val="24"/>
              </w:rPr>
            </w:pPr>
            <w:r w:rsidRPr="009A5ABD">
              <w:rPr>
                <w:sz w:val="24"/>
                <w:szCs w:val="24"/>
              </w:rPr>
              <w:t xml:space="preserve">Выезды по графику </w:t>
            </w:r>
          </w:p>
          <w:p w:rsidR="00920218" w:rsidRPr="009A5ABD" w:rsidRDefault="00920218" w:rsidP="00E05FC0">
            <w:pPr>
              <w:jc w:val="center"/>
              <w:rPr>
                <w:sz w:val="24"/>
                <w:szCs w:val="24"/>
              </w:rPr>
            </w:pPr>
          </w:p>
          <w:p w:rsidR="00920218" w:rsidRDefault="00920218" w:rsidP="00E05FC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20218" w:rsidRDefault="00920218" w:rsidP="00E05FC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20218" w:rsidRDefault="00920218" w:rsidP="00E05FC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20218" w:rsidRDefault="00920218" w:rsidP="00E05FC0">
            <w:pPr>
              <w:rPr>
                <w:color w:val="FF0000"/>
                <w:sz w:val="24"/>
                <w:szCs w:val="24"/>
              </w:rPr>
            </w:pPr>
          </w:p>
          <w:p w:rsidR="00920218" w:rsidRPr="00E360CE" w:rsidRDefault="00920218" w:rsidP="00E05FC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833E12" w:rsidRDefault="00833E12" w:rsidP="00E05F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Махалова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  <w:p w:rsidR="00833E12" w:rsidRDefault="00833E12" w:rsidP="00E05FC0">
            <w:pPr>
              <w:jc w:val="center"/>
              <w:rPr>
                <w:sz w:val="24"/>
                <w:szCs w:val="24"/>
              </w:rPr>
            </w:pPr>
          </w:p>
          <w:p w:rsidR="00920218" w:rsidRDefault="0047198B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Т.Д.</w:t>
            </w:r>
          </w:p>
        </w:tc>
        <w:tc>
          <w:tcPr>
            <w:tcW w:w="1245" w:type="dxa"/>
            <w:gridSpan w:val="2"/>
          </w:tcPr>
          <w:p w:rsidR="00920218" w:rsidRPr="00624938" w:rsidRDefault="0047198B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920218" w:rsidRPr="00624938" w:rsidTr="009A5ABD">
        <w:trPr>
          <w:trHeight w:val="150"/>
        </w:trPr>
        <w:tc>
          <w:tcPr>
            <w:tcW w:w="9853" w:type="dxa"/>
            <w:gridSpan w:val="11"/>
          </w:tcPr>
          <w:p w:rsidR="00920218" w:rsidRPr="00624938" w:rsidRDefault="00920218" w:rsidP="00E05FC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24938">
              <w:rPr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624938">
              <w:rPr>
                <w:b/>
                <w:sz w:val="24"/>
                <w:szCs w:val="24"/>
              </w:rPr>
              <w:t xml:space="preserve"> информационным обеспечением федерального образовательного стандарта</w:t>
            </w:r>
          </w:p>
        </w:tc>
      </w:tr>
      <w:tr w:rsidR="00920218" w:rsidRPr="00624938" w:rsidTr="009A5ABD">
        <w:trPr>
          <w:trHeight w:val="1550"/>
        </w:trPr>
        <w:tc>
          <w:tcPr>
            <w:tcW w:w="294" w:type="dxa"/>
            <w:vMerge w:val="restart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 w:val="restart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Деятельность ОО по формированию открытой и общедоступной информации посредством размещения на сайте ОО.</w:t>
            </w:r>
          </w:p>
        </w:tc>
        <w:tc>
          <w:tcPr>
            <w:tcW w:w="1661" w:type="dxa"/>
            <w:gridSpan w:val="2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 размещения информации о ФГОС</w:t>
            </w:r>
          </w:p>
        </w:tc>
        <w:tc>
          <w:tcPr>
            <w:tcW w:w="1349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Раздел сайта ФГОС </w:t>
            </w:r>
          </w:p>
        </w:tc>
        <w:tc>
          <w:tcPr>
            <w:tcW w:w="1287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Анализ, изучение </w:t>
            </w:r>
          </w:p>
        </w:tc>
        <w:tc>
          <w:tcPr>
            <w:tcW w:w="1301" w:type="dxa"/>
            <w:gridSpan w:val="2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Февраль </w:t>
            </w:r>
          </w:p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</w:p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proofErr w:type="spellStart"/>
            <w:r w:rsidRPr="00624938">
              <w:rPr>
                <w:sz w:val="24"/>
                <w:szCs w:val="24"/>
              </w:rPr>
              <w:t>Литонин</w:t>
            </w:r>
            <w:proofErr w:type="spellEnd"/>
            <w:r w:rsidRPr="00624938">
              <w:rPr>
                <w:sz w:val="24"/>
                <w:szCs w:val="24"/>
              </w:rPr>
              <w:t xml:space="preserve"> Ю.П. </w:t>
            </w:r>
          </w:p>
        </w:tc>
        <w:tc>
          <w:tcPr>
            <w:tcW w:w="1098" w:type="dxa"/>
            <w:vMerge w:val="restart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Справка</w:t>
            </w:r>
          </w:p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Совещание директоров</w:t>
            </w:r>
          </w:p>
        </w:tc>
      </w:tr>
      <w:tr w:rsidR="00920218" w:rsidRPr="00624938" w:rsidTr="009A5ABD">
        <w:trPr>
          <w:trHeight w:val="150"/>
        </w:trPr>
        <w:tc>
          <w:tcPr>
            <w:tcW w:w="294" w:type="dxa"/>
            <w:vMerge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Анализ  в публичном  докладе раздела ФГОС </w:t>
            </w:r>
          </w:p>
        </w:tc>
        <w:tc>
          <w:tcPr>
            <w:tcW w:w="1349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Публичный доклад</w:t>
            </w:r>
          </w:p>
        </w:tc>
        <w:tc>
          <w:tcPr>
            <w:tcW w:w="1287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Анализ, изучение </w:t>
            </w:r>
          </w:p>
        </w:tc>
        <w:tc>
          <w:tcPr>
            <w:tcW w:w="1301" w:type="dxa"/>
            <w:gridSpan w:val="2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  <w:gridSpan w:val="2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proofErr w:type="spellStart"/>
            <w:r w:rsidRPr="00624938">
              <w:rPr>
                <w:sz w:val="24"/>
                <w:szCs w:val="24"/>
              </w:rPr>
              <w:t>Литонин</w:t>
            </w:r>
            <w:proofErr w:type="spellEnd"/>
            <w:r w:rsidRPr="00624938">
              <w:rPr>
                <w:sz w:val="24"/>
                <w:szCs w:val="24"/>
              </w:rPr>
              <w:t xml:space="preserve"> Ю.П.</w:t>
            </w:r>
          </w:p>
        </w:tc>
        <w:tc>
          <w:tcPr>
            <w:tcW w:w="1098" w:type="dxa"/>
            <w:vMerge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</w:p>
        </w:tc>
      </w:tr>
      <w:tr w:rsidR="00920218" w:rsidRPr="00624938" w:rsidTr="009A5ABD">
        <w:trPr>
          <w:trHeight w:val="150"/>
        </w:trPr>
        <w:tc>
          <w:tcPr>
            <w:tcW w:w="294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Наглядная информация </w:t>
            </w:r>
          </w:p>
        </w:tc>
        <w:tc>
          <w:tcPr>
            <w:tcW w:w="1661" w:type="dxa"/>
            <w:gridSpan w:val="2"/>
          </w:tcPr>
          <w:p w:rsidR="00920218" w:rsidRPr="00624938" w:rsidRDefault="00920218" w:rsidP="00E05FC0">
            <w:pPr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 размещения информации о ФГОС</w:t>
            </w:r>
          </w:p>
        </w:tc>
        <w:tc>
          <w:tcPr>
            <w:tcW w:w="1349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Наглядная информация на стендах</w:t>
            </w:r>
          </w:p>
        </w:tc>
        <w:tc>
          <w:tcPr>
            <w:tcW w:w="1287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Анализ, изучение документации,</w:t>
            </w:r>
          </w:p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собеседование </w:t>
            </w:r>
            <w:proofErr w:type="gramStart"/>
            <w:r w:rsidRPr="00624938">
              <w:rPr>
                <w:sz w:val="24"/>
                <w:szCs w:val="24"/>
              </w:rPr>
              <w:t>с</w:t>
            </w:r>
            <w:proofErr w:type="gramEnd"/>
            <w:r w:rsidRPr="00624938">
              <w:rPr>
                <w:sz w:val="24"/>
                <w:szCs w:val="24"/>
              </w:rPr>
              <w:t xml:space="preserve"> зам. по УВР при выезде в школу</w:t>
            </w:r>
          </w:p>
        </w:tc>
        <w:tc>
          <w:tcPr>
            <w:tcW w:w="1301" w:type="dxa"/>
            <w:gridSpan w:val="2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proofErr w:type="spellStart"/>
            <w:r w:rsidRPr="00624938">
              <w:rPr>
                <w:sz w:val="24"/>
                <w:szCs w:val="24"/>
              </w:rPr>
              <w:t>Андронычева</w:t>
            </w:r>
            <w:proofErr w:type="spellEnd"/>
            <w:r w:rsidRPr="00624938">
              <w:rPr>
                <w:sz w:val="24"/>
                <w:szCs w:val="24"/>
              </w:rPr>
              <w:t xml:space="preserve"> Н.Г. </w:t>
            </w:r>
          </w:p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Филатова В.В. </w:t>
            </w:r>
          </w:p>
        </w:tc>
        <w:tc>
          <w:tcPr>
            <w:tcW w:w="1098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Справка</w:t>
            </w:r>
          </w:p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Совещание директоров</w:t>
            </w:r>
          </w:p>
        </w:tc>
      </w:tr>
      <w:tr w:rsidR="00920218" w:rsidRPr="00624938" w:rsidTr="009A5ABD">
        <w:trPr>
          <w:trHeight w:val="279"/>
        </w:trPr>
        <w:tc>
          <w:tcPr>
            <w:tcW w:w="9853" w:type="dxa"/>
            <w:gridSpan w:val="11"/>
          </w:tcPr>
          <w:p w:rsidR="00920218" w:rsidRPr="00624938" w:rsidRDefault="00920218" w:rsidP="00E05FC0">
            <w:pPr>
              <w:jc w:val="center"/>
              <w:rPr>
                <w:b/>
                <w:sz w:val="24"/>
                <w:szCs w:val="24"/>
              </w:rPr>
            </w:pPr>
            <w:r w:rsidRPr="00624938">
              <w:rPr>
                <w:b/>
                <w:sz w:val="24"/>
                <w:szCs w:val="24"/>
              </w:rPr>
              <w:t>Оценка дос</w:t>
            </w:r>
            <w:r>
              <w:rPr>
                <w:b/>
                <w:sz w:val="24"/>
                <w:szCs w:val="24"/>
              </w:rPr>
              <w:t>тижений результатов освоения ООП</w:t>
            </w:r>
            <w:r w:rsidRPr="00624938">
              <w:rPr>
                <w:b/>
                <w:sz w:val="24"/>
                <w:szCs w:val="24"/>
              </w:rPr>
              <w:t xml:space="preserve"> ООО</w:t>
            </w:r>
          </w:p>
        </w:tc>
      </w:tr>
      <w:tr w:rsidR="00920218" w:rsidRPr="00624938" w:rsidTr="009A5ABD">
        <w:trPr>
          <w:trHeight w:val="1723"/>
        </w:trPr>
        <w:tc>
          <w:tcPr>
            <w:tcW w:w="294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920218" w:rsidRPr="00624938" w:rsidRDefault="00920218" w:rsidP="009202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Выполнение программного материала по предметам учебного плана </w:t>
            </w:r>
          </w:p>
        </w:tc>
        <w:tc>
          <w:tcPr>
            <w:tcW w:w="1661" w:type="dxa"/>
            <w:gridSpan w:val="2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Оценка выполнения программ по предметам</w:t>
            </w:r>
          </w:p>
        </w:tc>
        <w:tc>
          <w:tcPr>
            <w:tcW w:w="1349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Классные журналы  5-</w:t>
            </w:r>
            <w:r>
              <w:rPr>
                <w:sz w:val="24"/>
                <w:szCs w:val="24"/>
              </w:rPr>
              <w:t>7-</w:t>
            </w:r>
            <w:r w:rsidRPr="00624938">
              <w:rPr>
                <w:sz w:val="24"/>
                <w:szCs w:val="24"/>
              </w:rPr>
              <w:t>х классов</w:t>
            </w:r>
          </w:p>
        </w:tc>
        <w:tc>
          <w:tcPr>
            <w:tcW w:w="1287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Анализ, документации собеседование при выезде в школу </w:t>
            </w:r>
          </w:p>
        </w:tc>
        <w:tc>
          <w:tcPr>
            <w:tcW w:w="1271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выезды по графику</w:t>
            </w:r>
          </w:p>
        </w:tc>
        <w:tc>
          <w:tcPr>
            <w:tcW w:w="1159" w:type="dxa"/>
            <w:gridSpan w:val="2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Методисты</w:t>
            </w:r>
          </w:p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 ИДК</w:t>
            </w:r>
          </w:p>
        </w:tc>
        <w:tc>
          <w:tcPr>
            <w:tcW w:w="1245" w:type="dxa"/>
            <w:gridSpan w:val="2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</w:p>
        </w:tc>
      </w:tr>
      <w:tr w:rsidR="00920218" w:rsidRPr="00624938" w:rsidTr="009A5ABD">
        <w:trPr>
          <w:trHeight w:val="1706"/>
        </w:trPr>
        <w:tc>
          <w:tcPr>
            <w:tcW w:w="294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Диагностика обучающихся 5-х классов</w:t>
            </w:r>
          </w:p>
        </w:tc>
        <w:tc>
          <w:tcPr>
            <w:tcW w:w="1661" w:type="dxa"/>
            <w:gridSpan w:val="2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Оценка достижения планируемых результатов обучающихся 5-х классов по русскому языку и литературе </w:t>
            </w:r>
          </w:p>
        </w:tc>
        <w:tc>
          <w:tcPr>
            <w:tcW w:w="1349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Итоговая диагностическая работа для обучающихся 5 классов</w:t>
            </w:r>
          </w:p>
        </w:tc>
        <w:tc>
          <w:tcPr>
            <w:tcW w:w="1287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Анализ  </w:t>
            </w:r>
            <w:proofErr w:type="spellStart"/>
            <w:r w:rsidRPr="00624938">
              <w:rPr>
                <w:sz w:val="24"/>
                <w:szCs w:val="24"/>
              </w:rPr>
              <w:t>статистичесих</w:t>
            </w:r>
            <w:proofErr w:type="spellEnd"/>
            <w:r w:rsidRPr="00624938">
              <w:rPr>
                <w:sz w:val="24"/>
                <w:szCs w:val="24"/>
              </w:rPr>
              <w:t xml:space="preserve"> данных </w:t>
            </w:r>
          </w:p>
        </w:tc>
        <w:tc>
          <w:tcPr>
            <w:tcW w:w="1271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Апрель</w:t>
            </w:r>
          </w:p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159" w:type="dxa"/>
            <w:gridSpan w:val="2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Ерина Н.Н.</w:t>
            </w:r>
          </w:p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proofErr w:type="spellStart"/>
            <w:r w:rsidRPr="00624938">
              <w:rPr>
                <w:sz w:val="24"/>
                <w:szCs w:val="24"/>
              </w:rPr>
              <w:t>Литонин</w:t>
            </w:r>
            <w:proofErr w:type="spellEnd"/>
            <w:r w:rsidRPr="00624938">
              <w:rPr>
                <w:sz w:val="24"/>
                <w:szCs w:val="24"/>
              </w:rPr>
              <w:t xml:space="preserve"> Ю.П.</w:t>
            </w:r>
          </w:p>
        </w:tc>
        <w:tc>
          <w:tcPr>
            <w:tcW w:w="1245" w:type="dxa"/>
            <w:gridSpan w:val="2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</w:p>
        </w:tc>
      </w:tr>
      <w:tr w:rsidR="00920218" w:rsidRPr="00624938" w:rsidTr="009A5ABD">
        <w:trPr>
          <w:trHeight w:val="2297"/>
        </w:trPr>
        <w:tc>
          <w:tcPr>
            <w:tcW w:w="294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Отработка механизма учета индивидуальных достижений обучающихся в 5-х </w:t>
            </w:r>
            <w:r w:rsidRPr="00624938">
              <w:rPr>
                <w:sz w:val="24"/>
                <w:szCs w:val="24"/>
              </w:rPr>
              <w:lastRenderedPageBreak/>
              <w:t>классах (</w:t>
            </w:r>
            <w:proofErr w:type="gramStart"/>
            <w:r w:rsidRPr="00624938">
              <w:rPr>
                <w:sz w:val="24"/>
                <w:szCs w:val="24"/>
              </w:rPr>
              <w:t>ученическое</w:t>
            </w:r>
            <w:proofErr w:type="gramEnd"/>
            <w:r w:rsidRPr="00624938">
              <w:rPr>
                <w:sz w:val="24"/>
                <w:szCs w:val="24"/>
              </w:rPr>
              <w:t xml:space="preserve"> </w:t>
            </w:r>
            <w:proofErr w:type="spellStart"/>
            <w:r w:rsidRPr="00624938">
              <w:rPr>
                <w:sz w:val="24"/>
                <w:szCs w:val="24"/>
              </w:rPr>
              <w:t>портфолио</w:t>
            </w:r>
            <w:proofErr w:type="spellEnd"/>
            <w:r w:rsidRPr="00624938">
              <w:rPr>
                <w:sz w:val="24"/>
                <w:szCs w:val="24"/>
              </w:rPr>
              <w:t>)</w:t>
            </w:r>
          </w:p>
        </w:tc>
        <w:tc>
          <w:tcPr>
            <w:tcW w:w="1661" w:type="dxa"/>
            <w:gridSpan w:val="2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lastRenderedPageBreak/>
              <w:t>Оценка состояния работы по совершенствованию механизма учета индивидуаль</w:t>
            </w:r>
            <w:r w:rsidRPr="00624938">
              <w:rPr>
                <w:sz w:val="24"/>
                <w:szCs w:val="24"/>
              </w:rPr>
              <w:lastRenderedPageBreak/>
              <w:t>ных достижений обучающихся</w:t>
            </w:r>
          </w:p>
        </w:tc>
        <w:tc>
          <w:tcPr>
            <w:tcW w:w="1349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lastRenderedPageBreak/>
              <w:t xml:space="preserve">Ученическое </w:t>
            </w:r>
            <w:proofErr w:type="spellStart"/>
            <w:r w:rsidRPr="00624938">
              <w:rPr>
                <w:sz w:val="24"/>
                <w:szCs w:val="24"/>
              </w:rPr>
              <w:t>портфолио</w:t>
            </w:r>
            <w:proofErr w:type="spellEnd"/>
            <w:r w:rsidRPr="006249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Анализ </w:t>
            </w:r>
            <w:proofErr w:type="spellStart"/>
            <w:r w:rsidRPr="00624938">
              <w:rPr>
                <w:sz w:val="24"/>
                <w:szCs w:val="24"/>
              </w:rPr>
              <w:t>портфолио</w:t>
            </w:r>
            <w:proofErr w:type="spellEnd"/>
            <w:r w:rsidRPr="00624938">
              <w:rPr>
                <w:sz w:val="24"/>
                <w:szCs w:val="24"/>
              </w:rPr>
              <w:t xml:space="preserve">, </w:t>
            </w:r>
          </w:p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собеседование при выезде в школу</w:t>
            </w:r>
          </w:p>
        </w:tc>
        <w:tc>
          <w:tcPr>
            <w:tcW w:w="1271" w:type="dxa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Методисты</w:t>
            </w:r>
          </w:p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 ИДК</w:t>
            </w:r>
          </w:p>
        </w:tc>
        <w:tc>
          <w:tcPr>
            <w:tcW w:w="1245" w:type="dxa"/>
            <w:gridSpan w:val="2"/>
          </w:tcPr>
          <w:p w:rsidR="00920218" w:rsidRPr="00624938" w:rsidRDefault="00920218" w:rsidP="00E05F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D8F" w:rsidRDefault="00E97D8F" w:rsidP="00E97D8F">
      <w:pPr>
        <w:suppressAutoHyphens w:val="0"/>
        <w:spacing w:line="240" w:lineRule="auto"/>
        <w:rPr>
          <w:rFonts w:cs="Times New Roman"/>
          <w:b/>
          <w:color w:val="FF0000"/>
          <w:sz w:val="24"/>
          <w:szCs w:val="24"/>
        </w:rPr>
      </w:pPr>
    </w:p>
    <w:p w:rsidR="00E97D8F" w:rsidRDefault="00E97D8F" w:rsidP="00E97D8F">
      <w:pPr>
        <w:suppressAutoHyphens w:val="0"/>
        <w:spacing w:line="240" w:lineRule="auto"/>
        <w:rPr>
          <w:rFonts w:cs="Times New Roman"/>
          <w:b/>
          <w:color w:val="FF0000"/>
          <w:sz w:val="24"/>
          <w:szCs w:val="24"/>
        </w:rPr>
      </w:pPr>
    </w:p>
    <w:p w:rsidR="00135F09" w:rsidRDefault="00135F09" w:rsidP="0047198B">
      <w:pPr>
        <w:rPr>
          <w:b/>
          <w:sz w:val="20"/>
        </w:rPr>
      </w:pPr>
    </w:p>
    <w:p w:rsidR="00135F09" w:rsidRDefault="00135F09" w:rsidP="00E97D8F">
      <w:pPr>
        <w:jc w:val="center"/>
        <w:rPr>
          <w:b/>
          <w:sz w:val="20"/>
        </w:rPr>
      </w:pPr>
    </w:p>
    <w:p w:rsidR="00E97D8F" w:rsidRDefault="00E97D8F" w:rsidP="00E97D8F">
      <w:pPr>
        <w:jc w:val="center"/>
        <w:rPr>
          <w:b/>
          <w:sz w:val="20"/>
        </w:rPr>
      </w:pPr>
    </w:p>
    <w:p w:rsidR="00E97D8F" w:rsidRDefault="00E97D8F" w:rsidP="00E97D8F">
      <w:pPr>
        <w:jc w:val="center"/>
        <w:rPr>
          <w:b/>
          <w:sz w:val="20"/>
        </w:rPr>
      </w:pPr>
    </w:p>
    <w:p w:rsidR="00E97D8F" w:rsidRPr="00A02480" w:rsidRDefault="00E97D8F" w:rsidP="00E97D8F">
      <w:pPr>
        <w:jc w:val="center"/>
        <w:rPr>
          <w:b/>
          <w:sz w:val="20"/>
        </w:rPr>
      </w:pPr>
      <w:r w:rsidRPr="00A02480">
        <w:rPr>
          <w:b/>
          <w:sz w:val="20"/>
        </w:rPr>
        <w:t xml:space="preserve">ПЛАН КОНТРОЛЯ </w:t>
      </w:r>
    </w:p>
    <w:p w:rsidR="00E97D8F" w:rsidRPr="00A02480" w:rsidRDefault="00E97D8F" w:rsidP="00E97D8F">
      <w:pPr>
        <w:jc w:val="center"/>
        <w:rPr>
          <w:b/>
          <w:sz w:val="20"/>
        </w:rPr>
      </w:pPr>
      <w:r w:rsidRPr="00A02480">
        <w:rPr>
          <w:b/>
          <w:sz w:val="20"/>
        </w:rPr>
        <w:t>ПО  РЕАЛИЗАЦИИ ФГОС</w:t>
      </w:r>
      <w:r>
        <w:rPr>
          <w:b/>
          <w:sz w:val="20"/>
        </w:rPr>
        <w:t>ОБУЧАЮЩИХСЯ С ОВЗ  2017</w:t>
      </w:r>
      <w:r w:rsidRPr="00A02480">
        <w:rPr>
          <w:b/>
          <w:sz w:val="20"/>
        </w:rPr>
        <w:t xml:space="preserve"> ГОДУ</w:t>
      </w:r>
    </w:p>
    <w:p w:rsidR="00E97D8F" w:rsidRPr="00A02480" w:rsidRDefault="00E97D8F" w:rsidP="00E97D8F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"/>
        <w:gridCol w:w="1553"/>
        <w:gridCol w:w="1290"/>
        <w:gridCol w:w="1287"/>
        <w:gridCol w:w="1248"/>
        <w:gridCol w:w="913"/>
        <w:gridCol w:w="1799"/>
        <w:gridCol w:w="1497"/>
      </w:tblGrid>
      <w:tr w:rsidR="00E97D8F" w:rsidRPr="00624938" w:rsidTr="00E05FC0">
        <w:trPr>
          <w:trHeight w:val="1172"/>
        </w:trPr>
        <w:tc>
          <w:tcPr>
            <w:tcW w:w="683" w:type="dxa"/>
          </w:tcPr>
          <w:p w:rsidR="00E97D8F" w:rsidRPr="00624938" w:rsidRDefault="00E97D8F" w:rsidP="00E05FC0">
            <w:pPr>
              <w:jc w:val="center"/>
              <w:rPr>
                <w:sz w:val="24"/>
              </w:rPr>
            </w:pPr>
          </w:p>
          <w:p w:rsidR="00E97D8F" w:rsidRPr="00624938" w:rsidRDefault="00E97D8F" w:rsidP="00E05FC0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</w:tcPr>
          <w:p w:rsidR="00E97D8F" w:rsidRPr="00624938" w:rsidRDefault="00E97D8F" w:rsidP="00E05FC0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>Вопросы, подлежащие контролю</w:t>
            </w:r>
          </w:p>
        </w:tc>
        <w:tc>
          <w:tcPr>
            <w:tcW w:w="2725" w:type="dxa"/>
          </w:tcPr>
          <w:p w:rsidR="00E97D8F" w:rsidRPr="00624938" w:rsidRDefault="00E97D8F" w:rsidP="00E05FC0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>Цель контроля</w:t>
            </w:r>
          </w:p>
        </w:tc>
        <w:tc>
          <w:tcPr>
            <w:tcW w:w="2693" w:type="dxa"/>
          </w:tcPr>
          <w:p w:rsidR="00E97D8F" w:rsidRPr="00624938" w:rsidRDefault="00E97D8F" w:rsidP="00E05FC0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>Объекты контроля</w:t>
            </w:r>
          </w:p>
        </w:tc>
        <w:tc>
          <w:tcPr>
            <w:tcW w:w="2268" w:type="dxa"/>
          </w:tcPr>
          <w:p w:rsidR="00E97D8F" w:rsidRPr="00624938" w:rsidRDefault="00E97D8F" w:rsidP="00E05FC0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>Методы контроля</w:t>
            </w:r>
          </w:p>
        </w:tc>
        <w:tc>
          <w:tcPr>
            <w:tcW w:w="1418" w:type="dxa"/>
          </w:tcPr>
          <w:p w:rsidR="00E97D8F" w:rsidRPr="00624938" w:rsidRDefault="00E97D8F" w:rsidP="00E05FC0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 xml:space="preserve">Сроки </w:t>
            </w:r>
          </w:p>
        </w:tc>
        <w:tc>
          <w:tcPr>
            <w:tcW w:w="2035" w:type="dxa"/>
          </w:tcPr>
          <w:p w:rsidR="00E97D8F" w:rsidRPr="00624938" w:rsidRDefault="00E97D8F" w:rsidP="00E05FC0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>Ответственные лица</w:t>
            </w:r>
          </w:p>
        </w:tc>
        <w:tc>
          <w:tcPr>
            <w:tcW w:w="2542" w:type="dxa"/>
          </w:tcPr>
          <w:p w:rsidR="00E97D8F" w:rsidRPr="00624938" w:rsidRDefault="00E97D8F" w:rsidP="00E05FC0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>Результаты контроля, место подведения итогов</w:t>
            </w:r>
          </w:p>
        </w:tc>
      </w:tr>
    </w:tbl>
    <w:p w:rsidR="00E97D8F" w:rsidRPr="00CA4607" w:rsidRDefault="00E97D8F" w:rsidP="00E97D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"/>
        <w:gridCol w:w="1514"/>
        <w:gridCol w:w="1530"/>
        <w:gridCol w:w="1420"/>
        <w:gridCol w:w="1641"/>
        <w:gridCol w:w="1192"/>
        <w:gridCol w:w="1134"/>
        <w:gridCol w:w="1098"/>
      </w:tblGrid>
      <w:tr w:rsidR="00E97D8F" w:rsidRPr="00624938" w:rsidTr="009A5ABD">
        <w:trPr>
          <w:trHeight w:val="150"/>
        </w:trPr>
        <w:tc>
          <w:tcPr>
            <w:tcW w:w="8755" w:type="dxa"/>
            <w:gridSpan w:val="7"/>
          </w:tcPr>
          <w:p w:rsidR="00E97D8F" w:rsidRPr="00075017" w:rsidRDefault="00E97D8F" w:rsidP="00E05FC0">
            <w:pPr>
              <w:jc w:val="center"/>
              <w:rPr>
                <w:b/>
                <w:sz w:val="24"/>
                <w:szCs w:val="24"/>
              </w:rPr>
            </w:pPr>
            <w:r w:rsidRPr="00075017">
              <w:rPr>
                <w:b/>
                <w:sz w:val="24"/>
                <w:szCs w:val="24"/>
              </w:rPr>
              <w:t>Организация нормативно- правового обеспечения учебного процесса</w:t>
            </w:r>
          </w:p>
        </w:tc>
        <w:tc>
          <w:tcPr>
            <w:tcW w:w="1098" w:type="dxa"/>
          </w:tcPr>
          <w:p w:rsidR="00E97D8F" w:rsidRPr="00075017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</w:tr>
      <w:tr w:rsidR="00E97D8F" w:rsidRPr="00624938" w:rsidTr="009A5ABD">
        <w:trPr>
          <w:trHeight w:val="150"/>
        </w:trPr>
        <w:tc>
          <w:tcPr>
            <w:tcW w:w="324" w:type="dxa"/>
          </w:tcPr>
          <w:p w:rsidR="00E97D8F" w:rsidRPr="00DF74D1" w:rsidRDefault="00E97D8F" w:rsidP="00E05FC0">
            <w:pPr>
              <w:jc w:val="center"/>
              <w:rPr>
                <w:sz w:val="24"/>
                <w:szCs w:val="24"/>
              </w:rPr>
            </w:pPr>
            <w:r w:rsidRPr="00DF74D1">
              <w:rPr>
                <w:sz w:val="24"/>
                <w:szCs w:val="24"/>
              </w:rPr>
              <w:t>1</w:t>
            </w:r>
          </w:p>
          <w:p w:rsidR="00E97D8F" w:rsidRPr="00DF74D1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97D8F" w:rsidRPr="00DF74D1" w:rsidRDefault="00E97D8F" w:rsidP="00E05FC0">
            <w:pPr>
              <w:jc w:val="center"/>
              <w:rPr>
                <w:sz w:val="24"/>
                <w:szCs w:val="24"/>
              </w:rPr>
            </w:pPr>
            <w:r w:rsidRPr="00DF74D1">
              <w:rPr>
                <w:sz w:val="24"/>
                <w:szCs w:val="24"/>
              </w:rPr>
              <w:t>Нормативно- правовая документация   по введению ФГОС ООО</w:t>
            </w:r>
          </w:p>
        </w:tc>
        <w:tc>
          <w:tcPr>
            <w:tcW w:w="1530" w:type="dxa"/>
          </w:tcPr>
          <w:p w:rsidR="00E97D8F" w:rsidRPr="00DF74D1" w:rsidRDefault="00E97D8F" w:rsidP="00E05FC0">
            <w:pPr>
              <w:jc w:val="center"/>
              <w:rPr>
                <w:sz w:val="24"/>
                <w:szCs w:val="24"/>
              </w:rPr>
            </w:pPr>
            <w:r w:rsidRPr="00DF74D1">
              <w:rPr>
                <w:sz w:val="24"/>
                <w:szCs w:val="24"/>
              </w:rPr>
              <w:t>Оценка состояния нормативно-правовой документации по введению ФГОС ООО</w:t>
            </w:r>
          </w:p>
        </w:tc>
        <w:tc>
          <w:tcPr>
            <w:tcW w:w="1420" w:type="dxa"/>
          </w:tcPr>
          <w:p w:rsidR="00E97D8F" w:rsidRPr="00DF74D1" w:rsidRDefault="00E97D8F" w:rsidP="00E05FC0">
            <w:pPr>
              <w:jc w:val="center"/>
              <w:rPr>
                <w:sz w:val="24"/>
                <w:szCs w:val="24"/>
              </w:rPr>
            </w:pPr>
            <w:r w:rsidRPr="00DF74D1">
              <w:rPr>
                <w:sz w:val="24"/>
                <w:szCs w:val="24"/>
              </w:rPr>
              <w:t>Нормативно-правовые документы  введения ФГОС  ООО</w:t>
            </w:r>
          </w:p>
        </w:tc>
        <w:tc>
          <w:tcPr>
            <w:tcW w:w="1641" w:type="dxa"/>
          </w:tcPr>
          <w:p w:rsidR="00E97D8F" w:rsidRPr="00DF74D1" w:rsidRDefault="00E97D8F" w:rsidP="00E05FC0">
            <w:pPr>
              <w:jc w:val="center"/>
              <w:rPr>
                <w:sz w:val="24"/>
                <w:szCs w:val="24"/>
              </w:rPr>
            </w:pPr>
            <w:r w:rsidRPr="00DF74D1">
              <w:rPr>
                <w:sz w:val="24"/>
                <w:szCs w:val="24"/>
              </w:rPr>
              <w:t>Анализ, изучение документации</w:t>
            </w:r>
          </w:p>
          <w:p w:rsidR="00E97D8F" w:rsidRPr="00DF74D1" w:rsidRDefault="00E97D8F" w:rsidP="00E05FC0">
            <w:pPr>
              <w:jc w:val="center"/>
              <w:rPr>
                <w:sz w:val="24"/>
                <w:szCs w:val="24"/>
              </w:rPr>
            </w:pPr>
            <w:r w:rsidRPr="00DF74D1">
              <w:rPr>
                <w:sz w:val="24"/>
                <w:szCs w:val="24"/>
              </w:rPr>
              <w:t>(</w:t>
            </w:r>
            <w:proofErr w:type="spellStart"/>
            <w:r w:rsidRPr="00DF74D1">
              <w:rPr>
                <w:sz w:val="24"/>
                <w:szCs w:val="24"/>
              </w:rPr>
              <w:t>документарно</w:t>
            </w:r>
            <w:proofErr w:type="spellEnd"/>
            <w:r w:rsidRPr="00DF74D1">
              <w:rPr>
                <w:sz w:val="24"/>
                <w:szCs w:val="24"/>
              </w:rPr>
              <w:t>, все ОО)</w:t>
            </w:r>
          </w:p>
        </w:tc>
        <w:tc>
          <w:tcPr>
            <w:tcW w:w="1192" w:type="dxa"/>
          </w:tcPr>
          <w:p w:rsidR="00E97D8F" w:rsidRPr="00DF74D1" w:rsidRDefault="00E97D8F" w:rsidP="00E05FC0">
            <w:pPr>
              <w:jc w:val="center"/>
              <w:rPr>
                <w:sz w:val="24"/>
                <w:szCs w:val="24"/>
              </w:rPr>
            </w:pPr>
            <w:r w:rsidRPr="00DF74D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E97D8F" w:rsidRPr="00DF74D1" w:rsidRDefault="00E97D8F" w:rsidP="00E05FC0">
            <w:pPr>
              <w:jc w:val="center"/>
              <w:rPr>
                <w:sz w:val="24"/>
                <w:szCs w:val="24"/>
              </w:rPr>
            </w:pPr>
            <w:proofErr w:type="spellStart"/>
            <w:r w:rsidRPr="00DF74D1">
              <w:rPr>
                <w:sz w:val="24"/>
                <w:szCs w:val="24"/>
              </w:rPr>
              <w:t>Тактаева</w:t>
            </w:r>
            <w:proofErr w:type="spellEnd"/>
            <w:r w:rsidRPr="00DF74D1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098" w:type="dxa"/>
          </w:tcPr>
          <w:p w:rsidR="00E97D8F" w:rsidRPr="00DF74D1" w:rsidRDefault="00E97D8F" w:rsidP="00E05FC0">
            <w:pPr>
              <w:jc w:val="center"/>
              <w:rPr>
                <w:sz w:val="24"/>
                <w:szCs w:val="24"/>
              </w:rPr>
            </w:pPr>
            <w:r w:rsidRPr="00DF74D1">
              <w:rPr>
                <w:sz w:val="24"/>
                <w:szCs w:val="24"/>
              </w:rPr>
              <w:t>Справка</w:t>
            </w:r>
          </w:p>
          <w:p w:rsidR="00E97D8F" w:rsidRPr="00DF74D1" w:rsidRDefault="00E97D8F" w:rsidP="00E05FC0">
            <w:pPr>
              <w:jc w:val="center"/>
              <w:rPr>
                <w:sz w:val="24"/>
                <w:szCs w:val="24"/>
              </w:rPr>
            </w:pPr>
            <w:r w:rsidRPr="00DF74D1">
              <w:rPr>
                <w:sz w:val="24"/>
                <w:szCs w:val="24"/>
              </w:rPr>
              <w:t>Аппаратное совещание</w:t>
            </w:r>
          </w:p>
          <w:p w:rsidR="00E97D8F" w:rsidRPr="00DF74D1" w:rsidRDefault="00E97D8F" w:rsidP="00E05F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F09" w:rsidRDefault="00135F09">
      <w:pPr>
        <w:pStyle w:val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009" w:rsidRDefault="00472009">
      <w:pPr>
        <w:pStyle w:val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009" w:rsidRDefault="00472009">
      <w:pPr>
        <w:pStyle w:val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009" w:rsidRPr="00472009" w:rsidRDefault="00472009" w:rsidP="00472009">
      <w:pPr>
        <w:jc w:val="center"/>
        <w:rPr>
          <w:rFonts w:eastAsia="Calibri" w:cs="Times New Roman"/>
          <w:b/>
          <w:sz w:val="24"/>
          <w:szCs w:val="24"/>
        </w:rPr>
      </w:pPr>
      <w:r w:rsidRPr="00472009">
        <w:rPr>
          <w:rFonts w:eastAsia="Calibri" w:cs="Times New Roman"/>
          <w:b/>
          <w:sz w:val="24"/>
          <w:szCs w:val="24"/>
        </w:rPr>
        <w:t xml:space="preserve">Информационно - методическое и организационно-техническое сопровождение аттестации педагогических работников, аттестация руководителей </w:t>
      </w:r>
      <w:proofErr w:type="spellStart"/>
      <w:r w:rsidRPr="00472009">
        <w:rPr>
          <w:rFonts w:eastAsia="Calibri" w:cs="Times New Roman"/>
          <w:b/>
          <w:sz w:val="24"/>
          <w:szCs w:val="24"/>
        </w:rPr>
        <w:t>илиц</w:t>
      </w:r>
      <w:proofErr w:type="spellEnd"/>
      <w:r w:rsidRPr="00472009">
        <w:rPr>
          <w:rFonts w:eastAsia="Calibri" w:cs="Times New Roman"/>
          <w:b/>
          <w:sz w:val="24"/>
          <w:szCs w:val="24"/>
        </w:rPr>
        <w:t>, претендующих на должность руководителя</w:t>
      </w:r>
    </w:p>
    <w:p w:rsidR="00472009" w:rsidRDefault="00472009">
      <w:pPr>
        <w:pStyle w:val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009" w:rsidRDefault="00472009">
      <w:pPr>
        <w:pStyle w:val="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1"/>
        <w:gridCol w:w="2495"/>
        <w:gridCol w:w="2839"/>
      </w:tblGrid>
      <w:tr w:rsidR="00472009" w:rsidRPr="00472009" w:rsidTr="00472009">
        <w:tc>
          <w:tcPr>
            <w:tcW w:w="4731" w:type="dxa"/>
            <w:vAlign w:val="center"/>
          </w:tcPr>
          <w:p w:rsidR="00472009" w:rsidRPr="00472009" w:rsidRDefault="00472009" w:rsidP="00472009">
            <w:pPr>
              <w:keepNext/>
              <w:suppressAutoHyphens w:val="0"/>
              <w:spacing w:before="240" w:after="60" w:line="276" w:lineRule="auto"/>
              <w:jc w:val="center"/>
              <w:outlineLvl w:val="0"/>
              <w:rPr>
                <w:rFonts w:cs="Times New Roman"/>
                <w:bCs/>
                <w:kern w:val="32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bCs/>
                <w:kern w:val="32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95" w:type="dxa"/>
            <w:vAlign w:val="center"/>
          </w:tcPr>
          <w:p w:rsidR="00472009" w:rsidRPr="00472009" w:rsidRDefault="00472009" w:rsidP="00472009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9" w:type="dxa"/>
            <w:vAlign w:val="center"/>
          </w:tcPr>
          <w:p w:rsidR="00472009" w:rsidRPr="00472009" w:rsidRDefault="00472009" w:rsidP="00472009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72009" w:rsidRPr="00472009" w:rsidTr="00472009">
        <w:tc>
          <w:tcPr>
            <w:tcW w:w="10065" w:type="dxa"/>
            <w:gridSpan w:val="3"/>
          </w:tcPr>
          <w:p w:rsidR="00472009" w:rsidRPr="00472009" w:rsidRDefault="00472009" w:rsidP="00472009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b/>
                <w:kern w:val="0"/>
                <w:sz w:val="24"/>
                <w:szCs w:val="24"/>
                <w:lang w:eastAsia="en-US"/>
              </w:rPr>
              <w:t>Информационно- методическая деятельность</w:t>
            </w:r>
          </w:p>
        </w:tc>
      </w:tr>
      <w:tr w:rsidR="00472009" w:rsidRPr="00472009" w:rsidTr="00472009">
        <w:tc>
          <w:tcPr>
            <w:tcW w:w="10065" w:type="dxa"/>
            <w:gridSpan w:val="3"/>
          </w:tcPr>
          <w:p w:rsidR="00472009" w:rsidRPr="00472009" w:rsidRDefault="00472009" w:rsidP="00472009">
            <w:pPr>
              <w:numPr>
                <w:ilvl w:val="1"/>
                <w:numId w:val="5"/>
              </w:numPr>
              <w:suppressAutoHyphens w:val="0"/>
              <w:spacing w:line="240" w:lineRule="auto"/>
              <w:ind w:left="0" w:firstLine="0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Информирование через семинары, совещания и консультации руководителей образовательных учреждений, педагогических работников, а также лиц, претендующих на должность руководителя по вопросам аттестации.</w:t>
            </w:r>
          </w:p>
          <w:p w:rsidR="00472009" w:rsidRPr="00472009" w:rsidRDefault="00472009" w:rsidP="00472009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tabs>
                <w:tab w:val="num" w:pos="360"/>
              </w:tabs>
              <w:suppressAutoHyphens w:val="0"/>
              <w:spacing w:line="276" w:lineRule="auto"/>
              <w:ind w:left="360" w:hanging="360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 xml:space="preserve">Выступления на совещаниях руководителей, зам. руководителей образовательных учреждений </w:t>
            </w:r>
          </w:p>
          <w:p w:rsidR="00472009" w:rsidRPr="00472009" w:rsidRDefault="00472009" w:rsidP="00472009">
            <w:pPr>
              <w:suppressAutoHyphens w:val="0"/>
              <w:spacing w:line="276" w:lineRule="auto"/>
              <w:ind w:left="1170"/>
              <w:contextualSpacing/>
              <w:jc w:val="both"/>
              <w:rPr>
                <w:rFonts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76" w:lineRule="auto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</w:p>
          <w:p w:rsidR="00472009" w:rsidRPr="00472009" w:rsidRDefault="00472009" w:rsidP="00472009">
            <w:pPr>
              <w:suppressAutoHyphens w:val="0"/>
              <w:spacing w:line="276" w:lineRule="auto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 xml:space="preserve"> по плану УОМПС</w:t>
            </w:r>
          </w:p>
          <w:p w:rsidR="00472009" w:rsidRPr="00472009" w:rsidRDefault="00472009" w:rsidP="00472009">
            <w:pPr>
              <w:suppressAutoHyphens w:val="0"/>
              <w:spacing w:line="276" w:lineRule="auto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</w:p>
          <w:p w:rsidR="00472009" w:rsidRPr="00472009" w:rsidRDefault="00472009" w:rsidP="00472009">
            <w:pPr>
              <w:suppressAutoHyphens w:val="0"/>
              <w:spacing w:line="276" w:lineRule="auto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72009" w:rsidRPr="00472009" w:rsidRDefault="00472009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 </w:t>
            </w: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 Организация и проведение групповых консультаций  по вопросам аттестации педагогических работников (ДКТ, оформление компьютерной презентации методической разработки раздела образовательной (воспитательной) программы, формирование </w:t>
            </w:r>
            <w:proofErr w:type="spellStart"/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педагогического работника)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ежемесячно                      (по мере поступления заявлений)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</w:t>
            </w:r>
            <w:proofErr w:type="gram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.</w:t>
            </w:r>
            <w:r w:rsidR="00472009"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, методисты ИДК, руководители РМО</w:t>
            </w: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keepNext/>
              <w:suppressAutoHyphens w:val="0"/>
              <w:spacing w:before="240" w:after="60" w:line="276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bCs/>
                <w:kern w:val="32"/>
                <w:sz w:val="24"/>
                <w:szCs w:val="24"/>
                <w:lang w:eastAsia="en-US"/>
              </w:rPr>
              <w:t>Участие в заседаниях РМО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>сентябрь и по мере необходимости</w:t>
            </w:r>
          </w:p>
        </w:tc>
        <w:tc>
          <w:tcPr>
            <w:tcW w:w="2839" w:type="dxa"/>
          </w:tcPr>
          <w:p w:rsidR="00472009" w:rsidRPr="00472009" w:rsidRDefault="00472009" w:rsidP="00523AD8">
            <w:pPr>
              <w:suppressAutoHyphens w:val="0"/>
              <w:spacing w:line="276" w:lineRule="auto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 w:rsidR="00523AD8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Инструктивно-методическое совещание с членами экспертной группы.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апрель, сентябрь и по мере необходимости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  <w:r w:rsidR="00472009"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, методисты ИДК</w:t>
            </w: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Инструктивно-методическое совещание с методистами ИДК и руководителями РМО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Инструктивно-методическое совещание с ответственными за аттестацию и секретарями аттестационных комиссий ОУ 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сентябрь и по мере необходимости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76" w:lineRule="auto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keepNext/>
              <w:suppressAutoHyphens w:val="0"/>
              <w:spacing w:before="240" w:after="60" w:line="276" w:lineRule="auto"/>
              <w:outlineLvl w:val="0"/>
              <w:rPr>
                <w:rFonts w:cs="Times New Roman"/>
                <w:bCs/>
                <w:kern w:val="32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bCs/>
                <w:kern w:val="32"/>
                <w:sz w:val="24"/>
                <w:szCs w:val="24"/>
                <w:lang w:eastAsia="en-US"/>
              </w:rPr>
              <w:t>Размещение информации по вопросам аттестации на сайте УОМПС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76" w:lineRule="auto"/>
              <w:jc w:val="center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>сентябрь и по мере необходимости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 xml:space="preserve"> Участие в работе совещаний, семинаров, консультаций по вопросам аттестации педагогических работников МОУ, проводимых ГБОУ ДОВ ЦМКО.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76" w:lineRule="auto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c>
          <w:tcPr>
            <w:tcW w:w="10065" w:type="dxa"/>
            <w:gridSpan w:val="3"/>
          </w:tcPr>
          <w:p w:rsidR="00472009" w:rsidRPr="00472009" w:rsidRDefault="00472009" w:rsidP="00472009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b/>
                <w:kern w:val="0"/>
                <w:sz w:val="24"/>
                <w:szCs w:val="24"/>
                <w:lang w:eastAsia="en-US"/>
              </w:rPr>
              <w:t>Организационная деятельность</w:t>
            </w:r>
          </w:p>
        </w:tc>
      </w:tr>
      <w:tr w:rsidR="00472009" w:rsidRPr="00472009" w:rsidTr="00472009">
        <w:trPr>
          <w:trHeight w:val="944"/>
        </w:trPr>
        <w:tc>
          <w:tcPr>
            <w:tcW w:w="4731" w:type="dxa"/>
          </w:tcPr>
          <w:p w:rsidR="00472009" w:rsidRPr="00472009" w:rsidRDefault="00472009" w:rsidP="00472009">
            <w:pPr>
              <w:suppressAutoHyphens w:val="0"/>
              <w:spacing w:line="276" w:lineRule="auto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 xml:space="preserve"> Прием заявлений  на аттестацию педагогических работников.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76" w:lineRule="auto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 xml:space="preserve"> в течение года</w:t>
            </w:r>
          </w:p>
          <w:p w:rsidR="00472009" w:rsidRPr="00472009" w:rsidRDefault="00472009" w:rsidP="00472009">
            <w:pPr>
              <w:suppressAutoHyphens w:val="0"/>
              <w:spacing w:line="276" w:lineRule="auto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rPr>
          <w:trHeight w:val="944"/>
        </w:trPr>
        <w:tc>
          <w:tcPr>
            <w:tcW w:w="4731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Составление графиков проведения аттестационных процедур  на установление первой  квалификационной категории  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по мере поступления заявлений в течение года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rPr>
          <w:trHeight w:val="944"/>
        </w:trPr>
        <w:tc>
          <w:tcPr>
            <w:tcW w:w="4731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Организация и проведение групповых консультаций по вопросам аттестации педагогических работников.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Ежемесячно                      (по мере поступления заявлений)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rPr>
          <w:trHeight w:val="944"/>
        </w:trPr>
        <w:tc>
          <w:tcPr>
            <w:tcW w:w="4731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Заключение договоров с НИРО на проведение экзамена в форме компьютерного тестирования в дистанционной форме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Ежемесячно                      (по мере поступления заявлений)</w:t>
            </w:r>
          </w:p>
        </w:tc>
        <w:tc>
          <w:tcPr>
            <w:tcW w:w="2839" w:type="dxa"/>
          </w:tcPr>
          <w:p w:rsidR="00472009" w:rsidRPr="00472009" w:rsidRDefault="00472009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</w:t>
            </w:r>
            <w:r w:rsidR="00523AD8">
              <w:rPr>
                <w:rFonts w:cs="Times New Roman"/>
                <w:kern w:val="0"/>
                <w:sz w:val="24"/>
                <w:szCs w:val="24"/>
                <w:lang w:eastAsia="ru-RU"/>
              </w:rPr>
              <w:t>чева</w:t>
            </w:r>
            <w:proofErr w:type="spellEnd"/>
            <w:r w:rsidR="00523AD8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rPr>
          <w:trHeight w:val="944"/>
        </w:trPr>
        <w:tc>
          <w:tcPr>
            <w:tcW w:w="4731" w:type="dxa"/>
          </w:tcPr>
          <w:p w:rsidR="00472009" w:rsidRPr="00472009" w:rsidRDefault="00472009" w:rsidP="00472009">
            <w:pPr>
              <w:tabs>
                <w:tab w:val="num" w:pos="0"/>
              </w:tabs>
              <w:suppressAutoHyphens w:val="0"/>
              <w:spacing w:line="240" w:lineRule="auto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 xml:space="preserve">  Организация проведения экзамена в форме компьютерного тестирования  аттестующихся  педагогов  на  первую  квалификационную категорию и, руководителей, аттестующихся    на  соответствие занимаемой должности, кандидатов на должность руководителя.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76" w:lineRule="auto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 xml:space="preserve">по графику НИРО, согласно поданным заявкам 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rPr>
          <w:trHeight w:val="944"/>
        </w:trPr>
        <w:tc>
          <w:tcPr>
            <w:tcW w:w="4731" w:type="dxa"/>
          </w:tcPr>
          <w:p w:rsidR="00472009" w:rsidRPr="00472009" w:rsidRDefault="00472009" w:rsidP="00472009">
            <w:pPr>
              <w:suppressAutoHyphens w:val="0"/>
              <w:spacing w:line="276" w:lineRule="auto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Организация работы экспертной группы по аттестации педагогических работников</w:t>
            </w: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 xml:space="preserve"> (определение  личного вклада в повышения </w:t>
            </w: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lastRenderedPageBreak/>
              <w:t>качества  образования на основе совершенствования методов  обучения и воспитания - компьютерная презентация методической разработки раздела образовательной (учебной, воспитательной) программы)  и определение стабильных результатов освоения обучающимися, воспитанниками образовательных программ и показателей динамики их достижений (</w:t>
            </w:r>
            <w:proofErr w:type="spellStart"/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>портфолио</w:t>
            </w:r>
            <w:proofErr w:type="spellEnd"/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 xml:space="preserve"> педагогического работника).</w:t>
            </w:r>
          </w:p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lastRenderedPageBreak/>
              <w:t>по индивидуальному графику  в течение года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rPr>
          <w:trHeight w:val="944"/>
        </w:trPr>
        <w:tc>
          <w:tcPr>
            <w:tcW w:w="4731" w:type="dxa"/>
          </w:tcPr>
          <w:p w:rsidR="00472009" w:rsidRPr="00472009" w:rsidRDefault="00472009" w:rsidP="00472009">
            <w:pPr>
              <w:suppressAutoHyphens w:val="0"/>
              <w:spacing w:line="276" w:lineRule="auto"/>
              <w:jc w:val="both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lastRenderedPageBreak/>
              <w:t>Организация работы МАК и экспертных групп по аттестации</w:t>
            </w: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 xml:space="preserve"> руководителей на соответствие занимаемой должности и кандидатов на должность руководителя.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>по индивидуальному графику  в течение года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numPr>
                <w:ilvl w:val="1"/>
                <w:numId w:val="5"/>
              </w:numPr>
              <w:tabs>
                <w:tab w:val="left" w:pos="360"/>
              </w:tabs>
              <w:suppressAutoHyphens w:val="0"/>
              <w:spacing w:line="240" w:lineRule="auto"/>
              <w:ind w:left="0" w:firstLine="0"/>
              <w:rPr>
                <w:rFonts w:cs="Times New Roman"/>
                <w:kern w:val="0"/>
                <w:sz w:val="24"/>
                <w:szCs w:val="24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</w:rPr>
              <w:t>Формирование пакета документов для Аттестационной комиссии министерства образования Нижегородской области (педагоги)</w:t>
            </w:r>
          </w:p>
          <w:p w:rsidR="00472009" w:rsidRPr="00472009" w:rsidRDefault="00472009" w:rsidP="00472009">
            <w:pPr>
              <w:suppressAutoHyphens w:val="0"/>
              <w:spacing w:line="276" w:lineRule="auto"/>
              <w:jc w:val="both"/>
              <w:rPr>
                <w:rFonts w:cs="Times New Roman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76" w:lineRule="auto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 xml:space="preserve"> до 20 числа каждого месяца  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numPr>
                <w:ilvl w:val="1"/>
                <w:numId w:val="5"/>
              </w:numPr>
              <w:tabs>
                <w:tab w:val="left" w:pos="360"/>
              </w:tabs>
              <w:suppressAutoHyphens w:val="0"/>
              <w:spacing w:line="240" w:lineRule="auto"/>
              <w:ind w:left="0" w:firstLine="0"/>
              <w:rPr>
                <w:rFonts w:cs="Times New Roman"/>
                <w:kern w:val="0"/>
                <w:sz w:val="24"/>
                <w:szCs w:val="24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</w:rPr>
              <w:t>Формирование пакета документов для МАК (руководители)</w:t>
            </w:r>
          </w:p>
          <w:p w:rsidR="00472009" w:rsidRPr="00472009" w:rsidRDefault="00472009" w:rsidP="00472009">
            <w:pPr>
              <w:tabs>
                <w:tab w:val="left" w:pos="360"/>
              </w:tabs>
              <w:suppressAutoHyphens w:val="0"/>
              <w:spacing w:line="240" w:lineRule="auto"/>
              <w:rPr>
                <w:rFonts w:cs="Times New Roman"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76" w:lineRule="auto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>по индивидуальному графику  в течение года</w:t>
            </w:r>
          </w:p>
        </w:tc>
        <w:tc>
          <w:tcPr>
            <w:tcW w:w="2839" w:type="dxa"/>
          </w:tcPr>
          <w:p w:rsidR="00472009" w:rsidRPr="00472009" w:rsidRDefault="00472009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 w:rsidR="00523AD8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>Оформление  документов по результатам аттестации руководителей и лиц, претендующих на должность руководителя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>Заключение договоров   с членами экспертной группы и подготовка проектов приказов об оплате труда за проведенную работу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76" w:lineRule="auto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>Организация работы по рассмотрению конфликтных ситуаций, возникших в ходе аттестации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76" w:lineRule="auto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c>
          <w:tcPr>
            <w:tcW w:w="10065" w:type="dxa"/>
            <w:gridSpan w:val="3"/>
          </w:tcPr>
          <w:p w:rsidR="00472009" w:rsidRPr="00472009" w:rsidRDefault="00472009" w:rsidP="00472009">
            <w:pPr>
              <w:suppressAutoHyphens w:val="0"/>
              <w:spacing w:line="276" w:lineRule="auto"/>
              <w:jc w:val="center"/>
              <w:rPr>
                <w:rFonts w:cs="Times New Roman"/>
                <w:b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b/>
                <w:kern w:val="0"/>
                <w:sz w:val="24"/>
                <w:szCs w:val="24"/>
                <w:lang w:eastAsia="en-US"/>
              </w:rPr>
              <w:t>Аналитическая деятельность</w:t>
            </w: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Изучение деятельности образовательных учреждений  по организации аттестации педагогических работников и заместителей руководителей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по плану УОМПС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suppressAutoHyphens w:val="0"/>
              <w:spacing w:line="276" w:lineRule="auto"/>
              <w:jc w:val="both"/>
              <w:rPr>
                <w:rFonts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>Подготовка аналитической и статистической отчетности об итогах аттестации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76" w:lineRule="auto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>май-июнь, январь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Анализ </w:t>
            </w:r>
            <w:proofErr w:type="gramStart"/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итогов аттестации педагогических работников  образовательных учреждений района</w:t>
            </w:r>
            <w:proofErr w:type="gramEnd"/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tabs>
                <w:tab w:val="num" w:pos="360"/>
              </w:tabs>
              <w:suppressAutoHyphens w:val="0"/>
              <w:spacing w:line="276" w:lineRule="auto"/>
              <w:ind w:left="360" w:hanging="360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 xml:space="preserve">Формирование банка данных по итогам и результатам аттестации  </w:t>
            </w: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lastRenderedPageBreak/>
              <w:t>педагогических кадров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76" w:lineRule="auto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839" w:type="dxa"/>
          </w:tcPr>
          <w:p w:rsidR="00472009" w:rsidRPr="00472009" w:rsidRDefault="00472009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А</w:t>
            </w:r>
            <w:r w:rsidR="00523AD8">
              <w:rPr>
                <w:rFonts w:cs="Times New Roman"/>
                <w:kern w:val="0"/>
                <w:sz w:val="24"/>
                <w:szCs w:val="24"/>
                <w:lang w:eastAsia="ru-RU"/>
              </w:rPr>
              <w:t>ндронычева</w:t>
            </w:r>
            <w:proofErr w:type="spellEnd"/>
            <w:r w:rsidR="00523AD8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</w:t>
            </w: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tabs>
                <w:tab w:val="num" w:pos="0"/>
              </w:tabs>
              <w:suppressAutoHyphens w:val="0"/>
              <w:spacing w:line="276" w:lineRule="auto"/>
              <w:jc w:val="both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lastRenderedPageBreak/>
              <w:t>Подготовка отчетов в ГБОУ ДОВ ЦМКО по итогам аттестации в 2016-2017 учебном году, 2017 году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76" w:lineRule="auto"/>
              <w:rPr>
                <w:rFonts w:cs="Times New Roman"/>
                <w:kern w:val="0"/>
                <w:sz w:val="24"/>
                <w:szCs w:val="24"/>
                <w:lang w:eastAsia="en-US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en-US"/>
              </w:rPr>
              <w:t>В сроки, установленные ГБОУ ДОВ ЦМКО Нижегородской области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72009" w:rsidRPr="00472009" w:rsidTr="00472009">
        <w:tc>
          <w:tcPr>
            <w:tcW w:w="4731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Сбор  и обработка предварительной информации об аттестующихся педагогах  в 2017-2018 учебном году</w:t>
            </w:r>
          </w:p>
        </w:tc>
        <w:tc>
          <w:tcPr>
            <w:tcW w:w="2495" w:type="dxa"/>
          </w:tcPr>
          <w:p w:rsidR="00472009" w:rsidRPr="00472009" w:rsidRDefault="00472009" w:rsidP="00472009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r w:rsidRPr="00472009">
              <w:rPr>
                <w:rFonts w:cs="Times New Roman"/>
                <w:kern w:val="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9" w:type="dxa"/>
          </w:tcPr>
          <w:p w:rsidR="00472009" w:rsidRPr="00472009" w:rsidRDefault="00523AD8" w:rsidP="00523AD8">
            <w:pPr>
              <w:suppressAutoHyphens w:val="0"/>
              <w:spacing w:line="240" w:lineRule="auto"/>
              <w:rPr>
                <w:rFonts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>Андронычева</w:t>
            </w:r>
            <w:proofErr w:type="spellEnd"/>
            <w:r>
              <w:rPr>
                <w:rFonts w:cs="Times New Roman"/>
                <w:kern w:val="0"/>
                <w:sz w:val="24"/>
                <w:szCs w:val="24"/>
                <w:lang w:eastAsia="ru-RU"/>
              </w:rPr>
              <w:t xml:space="preserve"> Н.Г.</w:t>
            </w:r>
          </w:p>
        </w:tc>
      </w:tr>
    </w:tbl>
    <w:p w:rsidR="00472009" w:rsidRDefault="00472009">
      <w:pPr>
        <w:pStyle w:val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009" w:rsidRDefault="00472009">
      <w:pPr>
        <w:pStyle w:val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009" w:rsidRDefault="00472009">
      <w:pPr>
        <w:pStyle w:val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09" w:rsidRDefault="00135F09">
      <w:pPr>
        <w:pStyle w:val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B41" w:rsidRPr="00815275" w:rsidRDefault="00626B41">
      <w:pPr>
        <w:pStyle w:val="16"/>
        <w:jc w:val="center"/>
        <w:rPr>
          <w:rFonts w:ascii="Times New Roman" w:hAnsi="Times New Roman" w:cs="Times New Roman"/>
          <w:sz w:val="24"/>
          <w:szCs w:val="24"/>
        </w:rPr>
      </w:pPr>
      <w:r w:rsidRPr="00815275">
        <w:rPr>
          <w:rFonts w:ascii="Times New Roman" w:hAnsi="Times New Roman" w:cs="Times New Roman"/>
          <w:b/>
          <w:sz w:val="24"/>
          <w:szCs w:val="24"/>
        </w:rPr>
        <w:t>Социально-правовая защита детей</w:t>
      </w:r>
    </w:p>
    <w:p w:rsidR="00626B41" w:rsidRPr="00335BD8" w:rsidRDefault="00626B41">
      <w:pPr>
        <w:pStyle w:val="1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5275" w:rsidRDefault="00815275" w:rsidP="00815275">
      <w:pPr>
        <w:pStyle w:val="1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Вопросы, выносимые на рассмотрение Земского собрания</w:t>
      </w:r>
    </w:p>
    <w:p w:rsidR="00815275" w:rsidRDefault="00815275" w:rsidP="00815275">
      <w:pPr>
        <w:pStyle w:val="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444"/>
        <w:gridCol w:w="5224"/>
        <w:gridCol w:w="2439"/>
        <w:gridCol w:w="1888"/>
      </w:tblGrid>
      <w:tr w:rsidR="00815275" w:rsidTr="00B479A7">
        <w:trPr>
          <w:cantSplit/>
          <w:trHeight w:val="145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вопроса (проекта правового акта)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Предполагаемая дата рассмотрения вопроса (проекта правового акта)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275" w:rsidTr="00B479A7">
        <w:trPr>
          <w:cantSplit/>
          <w:trHeight w:val="240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0E33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 xml:space="preserve">О распределении государственных полномочий по организации и осуществлению деятельности по опеке и попечительству в отношении несовершеннолетних граждан, переданных органам местного самоуправления, между структурными подразделениями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>Пильнинского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 xml:space="preserve"> муниципального района Нижегородской области.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особому графику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А.А.Клинцева</w:t>
            </w:r>
            <w:proofErr w:type="spellEnd"/>
          </w:p>
        </w:tc>
      </w:tr>
    </w:tbl>
    <w:p w:rsidR="00815275" w:rsidRDefault="00815275" w:rsidP="00815275">
      <w:pPr>
        <w:pStyle w:val="16"/>
        <w:jc w:val="center"/>
      </w:pPr>
    </w:p>
    <w:p w:rsidR="00815275" w:rsidRDefault="00815275" w:rsidP="00815275">
      <w:pPr>
        <w:pStyle w:val="1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Подготовка проектов нормативно-правовых актов </w:t>
      </w:r>
    </w:p>
    <w:p w:rsidR="00815275" w:rsidRDefault="00815275" w:rsidP="00815275">
      <w:pPr>
        <w:pStyle w:val="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444"/>
        <w:gridCol w:w="6026"/>
        <w:gridCol w:w="1638"/>
        <w:gridCol w:w="1917"/>
      </w:tblGrid>
      <w:tr w:rsidR="00815275" w:rsidTr="00B479A7">
        <w:trPr>
          <w:cantSplit/>
          <w:trHeight w:val="6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вопроса (проекта правового акта)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275" w:rsidTr="00B479A7">
        <w:trPr>
          <w:cantSplit/>
          <w:trHeight w:val="7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Об установлении опеки (попечительства)        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87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 отчуждении имущества, принадлежащего несовершеннолетнему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76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 изменении имени и фамилия несовершеннолетнего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76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 расходовании денежных средств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</w:tbl>
    <w:p w:rsidR="00465632" w:rsidRDefault="00465632" w:rsidP="00815275">
      <w:pPr>
        <w:pStyle w:val="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5632" w:rsidRDefault="00465632" w:rsidP="00815275">
      <w:pPr>
        <w:pStyle w:val="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5632" w:rsidRDefault="00465632" w:rsidP="00815275">
      <w:pPr>
        <w:pStyle w:val="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5275" w:rsidRDefault="00815275" w:rsidP="00815275">
      <w:pPr>
        <w:pStyle w:val="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Деятельность районных комиссий</w:t>
      </w:r>
    </w:p>
    <w:p w:rsidR="00815275" w:rsidRDefault="00815275" w:rsidP="00815275">
      <w:pPr>
        <w:pStyle w:val="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444"/>
        <w:gridCol w:w="5990"/>
        <w:gridCol w:w="1674"/>
        <w:gridCol w:w="1872"/>
      </w:tblGrid>
      <w:tr w:rsidR="00815275" w:rsidTr="00B479A7">
        <w:trPr>
          <w:cantSplit/>
          <w:trHeight w:val="6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 работы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275" w:rsidTr="00B479A7">
        <w:trPr>
          <w:cantSplit/>
          <w:trHeight w:val="73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комиссии по делам несовершеннолетних и защите их прав         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особому графику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100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Участие в комиссиях по определению необходимости по отобранию ребёнка, находящегося в трудной жизненной ситуации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особому графику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15275" w:rsidRDefault="00815275" w:rsidP="00815275">
      <w:pPr>
        <w:pStyle w:val="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Информационная и издательская деятельность </w:t>
      </w:r>
    </w:p>
    <w:p w:rsidR="00815275" w:rsidRDefault="00815275" w:rsidP="00815275">
      <w:pPr>
        <w:pStyle w:val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815275" w:rsidRDefault="00815275" w:rsidP="00815275">
      <w:pPr>
        <w:pStyle w:val="16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Опубликование  информации в районной газете «Сельская трибуна»  по вопросам, касающихся несовершеннолетних.</w:t>
      </w:r>
    </w:p>
    <w:p w:rsidR="00815275" w:rsidRDefault="00815275" w:rsidP="00815275">
      <w:pPr>
        <w:pStyle w:val="16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Приоритетные направления деятельности:</w:t>
      </w:r>
    </w:p>
    <w:p w:rsidR="00815275" w:rsidRDefault="00815275" w:rsidP="00815275">
      <w:pPr>
        <w:pStyle w:val="1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и учёт детей-сирот и детей, оставшихся без попечения родителей, нуждающихся в установлении опеки и попечительства, на территории района.</w:t>
      </w:r>
    </w:p>
    <w:p w:rsidR="00815275" w:rsidRDefault="00815275" w:rsidP="00815275">
      <w:pPr>
        <w:pStyle w:val="1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Устройство детей-сирот и детей, оставшихся без попечения родителей.</w:t>
      </w:r>
    </w:p>
    <w:p w:rsidR="00815275" w:rsidRDefault="00815275" w:rsidP="00815275">
      <w:pPr>
        <w:pStyle w:val="1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Защита прав и законных интересов несовершеннолетних граждан</w:t>
      </w:r>
    </w:p>
    <w:p w:rsidR="00815275" w:rsidRDefault="00815275" w:rsidP="00815275">
      <w:pPr>
        <w:pStyle w:val="1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опекунов и попечителей, а также за  организациями, в которые помещены дети-сироты и дети, оставшиеся без попечения родителей</w:t>
      </w:r>
    </w:p>
    <w:p w:rsidR="00815275" w:rsidRDefault="00815275" w:rsidP="00815275">
      <w:pPr>
        <w:pStyle w:val="1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Подбор, учёт и подготовка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семьи на воспитание в иных установленных семейным законодательством РФ формах.</w:t>
      </w:r>
    </w:p>
    <w:p w:rsidR="00815275" w:rsidRDefault="00815275" w:rsidP="00815275">
      <w:pPr>
        <w:pStyle w:val="1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услуги по оказанию содействия гражданам по устройству детей сирот и детей, оставшихся без попечения родителей.</w:t>
      </w:r>
    </w:p>
    <w:p w:rsidR="00815275" w:rsidRDefault="00815275" w:rsidP="00815275">
      <w:pPr>
        <w:pStyle w:val="16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720"/>
        <w:gridCol w:w="5759"/>
        <w:gridCol w:w="1629"/>
        <w:gridCol w:w="2024"/>
      </w:tblGrid>
      <w:tr w:rsidR="00815275" w:rsidTr="00B479A7">
        <w:trPr>
          <w:cantSplit/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275" w:rsidTr="00B479A7">
        <w:trPr>
          <w:cantSplit/>
          <w:trHeight w:val="12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сдача отчёта РИК -103 об устройстве детей сирот и детей, оставшихся</w:t>
            </w:r>
            <w:r w:rsidR="009A5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попечения родителей за 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 Министерство образования Нижегородской области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7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детей сирот и детей, оставшихся без попечения родителей и постановка их на учёт в УО и РБД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6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ежегодного углубленного медицинского осмотра опекаемых (подопечных), приёмных детей.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8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 условий проживания опекаемых (подопечных), приёмных детей  по приказу УО.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8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социально-правовой и педагогической помощи опекунам и попечителям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16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личных прав несовершеннолетних, участие в судах по вопросам воспитания и содержания несовершеннолетних  (усыновление, лишение родительских прав, определение места жительства, оспаривание отцовства и др.)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12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семейного устройства детей сирот и детей, оставшихся без попечения родителей и производной информации о детях, нуждающихся в устройстве, в СМИ района.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8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письмами, заявлениями и обращениями граждан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7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делопроизводства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8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оздоровления подопечных детей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12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устройстве выпускников ОУ из числа детей сирот и детей, оставшихся без попечения родителей в Профессиональные учебные заведения.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14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предоставлением льгот детям-сиротам и детям, оставшимся без попечения родителей, обучающимся в Учреждениях профессионального образования района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агропромышленный техникум)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9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сохранностью имущества и жилья, закреплённого за детьми сиротами  и детьми, оставшимися без попечения родителей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13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Учёт детей-сирот и детей, оставшихся без попечения родителей, не имеющих закреплённого жилья,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постановкой их на льготную очередь на получение жилого помещения по месту выявления.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20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предоставление сведений о детях-сиротах и детей, оставшихся без попечения родителей  нуждающихся  в обеспечении  жильём, для включения их  в список муниципального образования на получение жилого помещения за счёт средств областного бюджета по договорам социального найма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7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учёт граждан, желающих быть опекунами, усыновителями или приёмными родителями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9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школы по подготовке замещающих родителей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10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гражданам, выразившим желание быть опекунами или попечителями несовершеннолетних детей в их семьи.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11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отчета  РИК-103 об устройстве детей сирот  и детей, оставшихся</w:t>
            </w:r>
            <w:r w:rsidR="009A5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попечения родителей за 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13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утверждение отчётов опекунов, попечителей и приёмных родителей о хранении, об использовании имущества несовершеннолетнего подопечного и об управлении таким имуществом.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11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предоставление информации  в РБД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8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по выявлению, учёту и устройству детей, оставшихся без попечения родителей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до 04 числа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6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КДН и ЗП при администрации района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0E333D">
        <w:trPr>
          <w:cantSplit/>
          <w:trHeight w:val="1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Комиссии по определению необходимости  отобрания ребёнка у родителей, законных представителей в случае угрозы жизни и здоровья несовершеннолетнего.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</w:tbl>
    <w:p w:rsidR="00815275" w:rsidRDefault="00815275" w:rsidP="0081527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626B41" w:rsidRPr="00815275" w:rsidRDefault="00626B41" w:rsidP="000E333D">
      <w:pPr>
        <w:jc w:val="center"/>
        <w:rPr>
          <w:b/>
          <w:sz w:val="24"/>
          <w:szCs w:val="24"/>
        </w:rPr>
      </w:pPr>
      <w:r w:rsidRPr="00815275">
        <w:rPr>
          <w:b/>
          <w:sz w:val="24"/>
          <w:szCs w:val="24"/>
        </w:rPr>
        <w:t>Организация отдыха, оздоровления и занятости детей и молодежи</w:t>
      </w:r>
    </w:p>
    <w:p w:rsidR="00815275" w:rsidRDefault="00815275" w:rsidP="00815275">
      <w:pPr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5954"/>
        <w:gridCol w:w="1712"/>
        <w:gridCol w:w="2025"/>
      </w:tblGrid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№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Сроки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Ответственные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 xml:space="preserve">Подготовка нормативно-правовых документов, обеспечивающих работу по организации отдыха, оздоровления и занятости детей и молодежи </w:t>
            </w:r>
            <w:proofErr w:type="spellStart"/>
            <w:r w:rsidRPr="00815275">
              <w:rPr>
                <w:sz w:val="24"/>
                <w:szCs w:val="24"/>
              </w:rPr>
              <w:t>Пильнинского</w:t>
            </w:r>
            <w:proofErr w:type="spellEnd"/>
            <w:r w:rsidRPr="0081527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2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 xml:space="preserve">Проведение межведомственного совещания «Организация отдыха, оздоровления и занятости детей и молодежи </w:t>
            </w:r>
            <w:proofErr w:type="spellStart"/>
            <w:r w:rsidRPr="00815275">
              <w:rPr>
                <w:sz w:val="24"/>
                <w:szCs w:val="24"/>
              </w:rPr>
              <w:t>Пильнинского</w:t>
            </w:r>
            <w:proofErr w:type="spellEnd"/>
            <w:r w:rsidRPr="00815275">
              <w:rPr>
                <w:sz w:val="24"/>
                <w:szCs w:val="24"/>
              </w:rPr>
              <w:t xml:space="preserve"> муниципального района в текущем году»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май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3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Организация работы лагерей с дневным пребыванием детей на базе МОУ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апрель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4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Паспортизация оздоровительно-образовательных учреждений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январь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5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 xml:space="preserve">Проведение расширенного совещания районного Координационного совета по организации отдыха, оздоровления и занятости детей и молодежи </w:t>
            </w:r>
            <w:proofErr w:type="spellStart"/>
            <w:r w:rsidRPr="00815275">
              <w:rPr>
                <w:sz w:val="24"/>
                <w:szCs w:val="24"/>
              </w:rPr>
              <w:t>Пильнинского</w:t>
            </w:r>
            <w:proofErr w:type="spellEnd"/>
            <w:r w:rsidRPr="00815275">
              <w:rPr>
                <w:sz w:val="24"/>
                <w:szCs w:val="24"/>
              </w:rPr>
              <w:t xml:space="preserve"> муниципального района «Итоги организации отдыха, оздоровления  и занятости детей и молодежи </w:t>
            </w:r>
            <w:proofErr w:type="spellStart"/>
            <w:r w:rsidRPr="00815275">
              <w:rPr>
                <w:sz w:val="24"/>
                <w:szCs w:val="24"/>
              </w:rPr>
              <w:t>Пильнинского</w:t>
            </w:r>
            <w:proofErr w:type="spellEnd"/>
            <w:r w:rsidRPr="00815275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ноябрь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6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Заключение договоров с заинтересованными организациями по организации отдыха, оздоровления и занятости детей и молодежи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Приемка лагерей с дневным пребыванием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май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8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участия в областном конкурсе «Лучший лагерь Нижегородской области»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апрель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9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Приобретение путёвок в загородные оздоровительные центры, лагеря (на конкурсной основе, на договорной основе) Подготовка пакета документов.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Март, апрель, май, июнь, июль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10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Возмещение части расходов за путёвки в загородные оздоровительные центры, лагеря, санатории и санаторно-оздоровительные центры круглогодичного действия на территории РФ</w:t>
            </w:r>
          </w:p>
        </w:tc>
        <w:tc>
          <w:tcPr>
            <w:tcW w:w="1748" w:type="dxa"/>
          </w:tcPr>
          <w:p w:rsidR="00815275" w:rsidRPr="00815275" w:rsidRDefault="00643D5B" w:rsidP="00B47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815275" w:rsidRPr="0081527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11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Организация выездов по изучению деятельности учреждений, организующих отдых и оздоровление детей, в том числе по обеспечению комплексной безопасности пребывания детей в данных учреждениях. Выполнения государственных бюджетных заданий, качество предоставления услуг по организации отдыха и оздоровления детей.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Июнь-август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12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Обеспечение в первоочередном порядке путевками в учреждения отдыха и оздоровления детей, оказавшихся в трудной жизненной ситуации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13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дворовых площадок в рамках реализации областного проекта «Дворовая практика»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май-август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В.Ю.Махалова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14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туристического слета учащихся </w:t>
            </w:r>
            <w:proofErr w:type="spellStart"/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8152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июль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В.Ю.Махалова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И.В.Ермолаев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15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Сбор информации по организации отдыха, оздоровления и занятости детей и молодежи в каникулярный  период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январь, апрель, сентябрь, декабрь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16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МОУ, организующих отдых, оздоровление и занятость детей и молодежи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апрель, май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17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Обучающие семинары для педагогического персонала лагерей всех типов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май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18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различных категорий организаторов детского отдыха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19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«Лучший лагерь </w:t>
            </w:r>
            <w:proofErr w:type="spellStart"/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8152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20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выставки для организаторов летнего отдыха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21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Направление инструктивно-методических документов в лагеря всех типов</w:t>
            </w:r>
          </w:p>
          <w:p w:rsidR="00815275" w:rsidRPr="00815275" w:rsidRDefault="00815275" w:rsidP="00B4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22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групп детей в детские санаторно-оздоровительные и загородные лагеря (центры) и организация встречи детей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ежемесячно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23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районного координационного совета по организации отдыха, оздоровления и занятости детей и молодёжи в каникулярный период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24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конкурсному отбору и направлению детей в ФГБУ Международный детский центр «Артек» 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ежемесячно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</w:tc>
      </w:tr>
    </w:tbl>
    <w:p w:rsidR="00815275" w:rsidRDefault="00815275" w:rsidP="00815275">
      <w:pPr>
        <w:jc w:val="center"/>
        <w:rPr>
          <w:sz w:val="24"/>
          <w:szCs w:val="24"/>
        </w:rPr>
      </w:pPr>
    </w:p>
    <w:p w:rsidR="000E333D" w:rsidRPr="00815275" w:rsidRDefault="000E333D" w:rsidP="00815275">
      <w:pPr>
        <w:jc w:val="center"/>
        <w:rPr>
          <w:sz w:val="24"/>
          <w:szCs w:val="24"/>
        </w:rPr>
      </w:pPr>
    </w:p>
    <w:p w:rsidR="00815275" w:rsidRPr="00815275" w:rsidRDefault="00815275" w:rsidP="00815275">
      <w:pPr>
        <w:jc w:val="center"/>
        <w:rPr>
          <w:b/>
          <w:sz w:val="24"/>
          <w:szCs w:val="24"/>
        </w:rPr>
      </w:pPr>
      <w:r w:rsidRPr="00815275">
        <w:rPr>
          <w:b/>
          <w:sz w:val="24"/>
          <w:szCs w:val="24"/>
        </w:rPr>
        <w:lastRenderedPageBreak/>
        <w:t>Отчётность</w:t>
      </w:r>
    </w:p>
    <w:p w:rsidR="00815275" w:rsidRPr="00815275" w:rsidRDefault="00815275" w:rsidP="00815275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"/>
        <w:gridCol w:w="4708"/>
        <w:gridCol w:w="2485"/>
        <w:gridCol w:w="2499"/>
      </w:tblGrid>
      <w:tr w:rsidR="00815275" w:rsidRPr="00815275" w:rsidTr="00B479A7">
        <w:tc>
          <w:tcPr>
            <w:tcW w:w="48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№</w:t>
            </w:r>
          </w:p>
        </w:tc>
        <w:tc>
          <w:tcPr>
            <w:tcW w:w="506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2591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Срок</w:t>
            </w:r>
          </w:p>
        </w:tc>
        <w:tc>
          <w:tcPr>
            <w:tcW w:w="2598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Ответственный</w:t>
            </w:r>
          </w:p>
        </w:tc>
      </w:tr>
      <w:tr w:rsidR="00815275" w:rsidRPr="00815275" w:rsidTr="00B479A7">
        <w:tc>
          <w:tcPr>
            <w:tcW w:w="48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815275" w:rsidRPr="00815275" w:rsidRDefault="00192ACC" w:rsidP="00B47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="00815275" w:rsidRPr="00815275">
              <w:rPr>
                <w:sz w:val="24"/>
                <w:szCs w:val="24"/>
              </w:rPr>
              <w:t xml:space="preserve"> организации отдыха и оздоровления детей</w:t>
            </w:r>
          </w:p>
        </w:tc>
        <w:tc>
          <w:tcPr>
            <w:tcW w:w="2591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ежемесячно</w:t>
            </w:r>
          </w:p>
        </w:tc>
        <w:tc>
          <w:tcPr>
            <w:tcW w:w="259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Информация о мероприятиях по исполнению Комплекс мер, направленных на развитие системы отдыха и оздоровления детей и молодёжи</w:t>
            </w:r>
          </w:p>
        </w:tc>
        <w:tc>
          <w:tcPr>
            <w:tcW w:w="2591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9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3</w:t>
            </w:r>
          </w:p>
        </w:tc>
        <w:tc>
          <w:tcPr>
            <w:tcW w:w="5065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Статистический отчёт о проведении оздоровительной кампании в летний период</w:t>
            </w:r>
          </w:p>
        </w:tc>
        <w:tc>
          <w:tcPr>
            <w:tcW w:w="2591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сентябрь</w:t>
            </w:r>
          </w:p>
        </w:tc>
        <w:tc>
          <w:tcPr>
            <w:tcW w:w="259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4</w:t>
            </w:r>
          </w:p>
        </w:tc>
        <w:tc>
          <w:tcPr>
            <w:tcW w:w="5065" w:type="dxa"/>
          </w:tcPr>
          <w:p w:rsidR="00815275" w:rsidRPr="00815275" w:rsidRDefault="00192ACC" w:rsidP="00B47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Отчет</w:t>
            </w:r>
            <w:r w:rsidR="00815275" w:rsidRPr="00815275">
              <w:rPr>
                <w:sz w:val="24"/>
                <w:szCs w:val="24"/>
              </w:rPr>
              <w:t xml:space="preserve"> о проведении оздоровительной кампании детей</w:t>
            </w:r>
          </w:p>
        </w:tc>
        <w:tc>
          <w:tcPr>
            <w:tcW w:w="2591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июнь-октябрь</w:t>
            </w:r>
          </w:p>
        </w:tc>
        <w:tc>
          <w:tcPr>
            <w:tcW w:w="259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5</w:t>
            </w:r>
          </w:p>
        </w:tc>
        <w:tc>
          <w:tcPr>
            <w:tcW w:w="5065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Информация о ходе подготовки и проведении оздоровительной кампании детей в том числе</w:t>
            </w: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- об удовлетворённости заявки</w:t>
            </w: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- по использованию путёвок, предоставляемых министерством образования Нижегородской области</w:t>
            </w:r>
          </w:p>
        </w:tc>
        <w:tc>
          <w:tcPr>
            <w:tcW w:w="2591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апрель-май еженедельно</w:t>
            </w: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ежемесячно</w:t>
            </w: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ежемесячно</w:t>
            </w:r>
          </w:p>
        </w:tc>
        <w:tc>
          <w:tcPr>
            <w:tcW w:w="259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</w:tc>
      </w:tr>
      <w:tr w:rsidR="00815275" w:rsidRPr="00815275" w:rsidTr="00B479A7">
        <w:tc>
          <w:tcPr>
            <w:tcW w:w="48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6</w:t>
            </w:r>
          </w:p>
        </w:tc>
        <w:tc>
          <w:tcPr>
            <w:tcW w:w="5065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Информация о ходе приёмки и работы учреждений, организующих отдых и оздоровление детей</w:t>
            </w:r>
          </w:p>
        </w:tc>
        <w:tc>
          <w:tcPr>
            <w:tcW w:w="2591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 xml:space="preserve">Май </w:t>
            </w: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ежедневно</w:t>
            </w:r>
          </w:p>
        </w:tc>
        <w:tc>
          <w:tcPr>
            <w:tcW w:w="259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</w:tc>
      </w:tr>
      <w:tr w:rsidR="00815275" w:rsidRPr="00815275" w:rsidTr="00B479A7">
        <w:tc>
          <w:tcPr>
            <w:tcW w:w="48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7</w:t>
            </w:r>
          </w:p>
        </w:tc>
        <w:tc>
          <w:tcPr>
            <w:tcW w:w="5065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Итоговая информация об организации отдыха, оздоровления и занятости детей и молодёжи</w:t>
            </w:r>
          </w:p>
        </w:tc>
        <w:tc>
          <w:tcPr>
            <w:tcW w:w="2591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Сентябрь</w:t>
            </w: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декабрь</w:t>
            </w:r>
          </w:p>
        </w:tc>
        <w:tc>
          <w:tcPr>
            <w:tcW w:w="259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8</w:t>
            </w:r>
          </w:p>
        </w:tc>
        <w:tc>
          <w:tcPr>
            <w:tcW w:w="5065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Финансовые отчёты и информация о расходовании средств областного и местного бюджетов на организацию отдыха и оздоровления детей в Министерство образования Нижегородской области.</w:t>
            </w:r>
          </w:p>
        </w:tc>
        <w:tc>
          <w:tcPr>
            <w:tcW w:w="2591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Ежемесячно</w:t>
            </w: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Ноябрь-декабр</w:t>
            </w:r>
            <w:proofErr w:type="gramStart"/>
            <w:r w:rsidRPr="00815275">
              <w:rPr>
                <w:sz w:val="24"/>
                <w:szCs w:val="24"/>
              </w:rPr>
              <w:t>ь-</w:t>
            </w:r>
            <w:proofErr w:type="gramEnd"/>
            <w:r w:rsidRPr="00815275">
              <w:rPr>
                <w:sz w:val="24"/>
                <w:szCs w:val="24"/>
              </w:rPr>
              <w:t xml:space="preserve"> еженедельно</w:t>
            </w:r>
          </w:p>
        </w:tc>
        <w:tc>
          <w:tcPr>
            <w:tcW w:w="259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</w:tc>
      </w:tr>
    </w:tbl>
    <w:p w:rsidR="00192ACC" w:rsidRDefault="00192ACC" w:rsidP="000E333D">
      <w:pPr>
        <w:ind w:left="440"/>
        <w:rPr>
          <w:b/>
          <w:sz w:val="24"/>
          <w:szCs w:val="24"/>
        </w:rPr>
      </w:pPr>
    </w:p>
    <w:p w:rsidR="005E1EE7" w:rsidRDefault="005E1EE7" w:rsidP="005E1EE7">
      <w:pPr>
        <w:pStyle w:val="3"/>
        <w:numPr>
          <w:ilvl w:val="2"/>
          <w:numId w:val="11"/>
        </w:numPr>
        <w:ind w:left="0" w:firstLine="0"/>
        <w:jc w:val="center"/>
        <w:rPr>
          <w:rFonts w:cs="Times New Roman"/>
          <w:sz w:val="24"/>
          <w:szCs w:val="24"/>
        </w:rPr>
      </w:pPr>
      <w:r w:rsidRPr="005E1EE7">
        <w:rPr>
          <w:sz w:val="24"/>
          <w:szCs w:val="24"/>
        </w:rPr>
        <w:t>Мероприятия муниципального уровня</w:t>
      </w:r>
      <w:r w:rsidR="002708D7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  воспитанников ДОУ</w:t>
      </w:r>
    </w:p>
    <w:p w:rsidR="005E1EE7" w:rsidRDefault="005E1EE7" w:rsidP="005E1EE7">
      <w:pPr>
        <w:rPr>
          <w:rFonts w:cs="Times New Roman"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4A0"/>
      </w:tblPr>
      <w:tblGrid>
        <w:gridCol w:w="816"/>
        <w:gridCol w:w="4677"/>
        <w:gridCol w:w="2410"/>
        <w:gridCol w:w="2693"/>
      </w:tblGrid>
      <w:tr w:rsidR="005E1EE7" w:rsidTr="009A5EC2">
        <w:trPr>
          <w:cantSplit/>
          <w:trHeight w:val="6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EE7" w:rsidRDefault="005E1EE7" w:rsidP="009A5E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5E1EE7" w:rsidRDefault="005E1EE7" w:rsidP="009A5EC2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EE7" w:rsidRDefault="005E1EE7" w:rsidP="009A5EC2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EE7" w:rsidRDefault="005E1EE7" w:rsidP="009A5EC2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7" w:rsidRDefault="005E1EE7" w:rsidP="009A5EC2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Исполнители</w:t>
            </w:r>
          </w:p>
        </w:tc>
      </w:tr>
      <w:tr w:rsidR="005E1EE7" w:rsidTr="009A5EC2">
        <w:trPr>
          <w:cantSplit/>
          <w:trHeight w:val="67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EE7" w:rsidRDefault="005E1EE7" w:rsidP="009A5EC2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EE7" w:rsidRDefault="005E1EE7" w:rsidP="009A5EC2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Районный конкурс чтецов воспитанников дошкольных образовательных учреждений «Детство – это свет и радость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EE7" w:rsidRDefault="005E1EE7" w:rsidP="009A5EC2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7" w:rsidRDefault="005E1EE7" w:rsidP="009A5EC2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</w:tr>
      <w:tr w:rsidR="005E1EE7" w:rsidTr="009A5EC2">
        <w:trPr>
          <w:cantSplit/>
          <w:trHeight w:val="67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EE7" w:rsidRDefault="005E1EE7" w:rsidP="009A5EC2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EE7" w:rsidRDefault="005E1EE7" w:rsidP="009A5EC2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Районная спартакиада воспитанников детских садов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Малышиада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EE7" w:rsidRDefault="005E1EE7" w:rsidP="009A5EC2">
            <w:pPr>
              <w:snapToGri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7" w:rsidRDefault="005E1EE7" w:rsidP="009A5EC2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</w:tr>
      <w:tr w:rsidR="005E1EE7" w:rsidTr="009A5EC2">
        <w:trPr>
          <w:cantSplit/>
          <w:trHeight w:val="37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EE7" w:rsidRDefault="005E1EE7" w:rsidP="009A5EC2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EE7" w:rsidRDefault="005E1EE7" w:rsidP="009A5EC2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Спортивные соревнования  по легкой атлетике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EE7" w:rsidRDefault="005E1EE7" w:rsidP="009A5EC2">
            <w:pPr>
              <w:snapToGri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E7" w:rsidRDefault="005E1EE7" w:rsidP="009A5EC2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</w:tr>
    </w:tbl>
    <w:p w:rsidR="005E1EE7" w:rsidRDefault="005E1EE7" w:rsidP="000E333D">
      <w:pPr>
        <w:ind w:left="644"/>
        <w:jc w:val="center"/>
        <w:rPr>
          <w:b/>
          <w:sz w:val="24"/>
          <w:szCs w:val="24"/>
        </w:rPr>
      </w:pPr>
    </w:p>
    <w:p w:rsidR="005E1EE7" w:rsidRDefault="005E1EE7" w:rsidP="000E333D">
      <w:pPr>
        <w:ind w:left="644"/>
        <w:jc w:val="center"/>
        <w:rPr>
          <w:b/>
          <w:sz w:val="24"/>
          <w:szCs w:val="24"/>
        </w:rPr>
      </w:pPr>
    </w:p>
    <w:p w:rsidR="005E1EE7" w:rsidRDefault="005E1EE7" w:rsidP="000E333D">
      <w:pPr>
        <w:ind w:left="644"/>
        <w:jc w:val="center"/>
        <w:rPr>
          <w:b/>
          <w:sz w:val="24"/>
          <w:szCs w:val="24"/>
        </w:rPr>
      </w:pPr>
    </w:p>
    <w:p w:rsidR="005E1EE7" w:rsidRDefault="005E1EE7" w:rsidP="000E333D">
      <w:pPr>
        <w:ind w:left="644"/>
        <w:jc w:val="center"/>
        <w:rPr>
          <w:b/>
          <w:sz w:val="24"/>
          <w:szCs w:val="24"/>
        </w:rPr>
      </w:pPr>
    </w:p>
    <w:p w:rsidR="00192ACC" w:rsidRDefault="00192ACC" w:rsidP="000E333D">
      <w:pPr>
        <w:ind w:left="644"/>
        <w:jc w:val="center"/>
        <w:rPr>
          <w:b/>
          <w:sz w:val="24"/>
          <w:szCs w:val="24"/>
        </w:rPr>
      </w:pPr>
      <w:r w:rsidRPr="00D17AE9">
        <w:rPr>
          <w:b/>
          <w:sz w:val="24"/>
          <w:szCs w:val="24"/>
        </w:rPr>
        <w:lastRenderedPageBreak/>
        <w:t xml:space="preserve">Мероприятия муниципального уровня для </w:t>
      </w:r>
      <w:proofErr w:type="gramStart"/>
      <w:r w:rsidRPr="00D17AE9">
        <w:rPr>
          <w:b/>
          <w:sz w:val="24"/>
          <w:szCs w:val="24"/>
        </w:rPr>
        <w:t>обучающихся</w:t>
      </w:r>
      <w:proofErr w:type="gramEnd"/>
      <w:r w:rsidRPr="00D17AE9">
        <w:rPr>
          <w:b/>
          <w:sz w:val="24"/>
          <w:szCs w:val="24"/>
        </w:rPr>
        <w:t xml:space="preserve"> ОО</w:t>
      </w:r>
    </w:p>
    <w:p w:rsidR="000E333D" w:rsidRPr="00D17AE9" w:rsidRDefault="000E333D" w:rsidP="000E333D">
      <w:pPr>
        <w:ind w:left="644"/>
        <w:jc w:val="center"/>
        <w:rPr>
          <w:b/>
          <w:sz w:val="24"/>
          <w:szCs w:val="24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5983"/>
        <w:gridCol w:w="1276"/>
        <w:gridCol w:w="2268"/>
      </w:tblGrid>
      <w:tr w:rsidR="00192ACC" w:rsidRPr="004C43B9" w:rsidTr="00B479A7">
        <w:trPr>
          <w:trHeight w:val="190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</w:tcPr>
          <w:p w:rsidR="00192ACC" w:rsidRPr="004C43B9" w:rsidRDefault="00192ACC" w:rsidP="00B479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43B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43B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43B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Экологические конкурсы по линии: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C43B9">
              <w:rPr>
                <w:sz w:val="24"/>
                <w:szCs w:val="24"/>
              </w:rPr>
              <w:t>Экоцентр</w:t>
            </w:r>
            <w:proofErr w:type="spellEnd"/>
            <w:r w:rsidRPr="004C43B9">
              <w:rPr>
                <w:sz w:val="24"/>
                <w:szCs w:val="24"/>
              </w:rPr>
              <w:t xml:space="preserve"> «Дронт», Министерства экологии и природных ресурсов Нижегородской области, Общества охраны природы, МОНО «Экологическая мозаика»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 xml:space="preserve">Карташова В.Д. 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pacing w:val="-16"/>
                <w:sz w:val="24"/>
                <w:szCs w:val="24"/>
              </w:rPr>
              <w:t>Участие  в  Нижегородских Рождественских образовательных чтениях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Ерина Н.Н.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5"/>
              </w:tabs>
              <w:spacing w:line="240" w:lineRule="auto"/>
              <w:jc w:val="both"/>
              <w:rPr>
                <w:spacing w:val="-16"/>
                <w:sz w:val="24"/>
                <w:szCs w:val="24"/>
              </w:rPr>
            </w:pPr>
            <w:r w:rsidRPr="004C43B9">
              <w:rPr>
                <w:spacing w:val="-16"/>
                <w:sz w:val="24"/>
                <w:szCs w:val="24"/>
              </w:rPr>
              <w:t>Районные конкурсы чтецов:</w:t>
            </w:r>
          </w:p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5"/>
              </w:tabs>
              <w:spacing w:line="240" w:lineRule="auto"/>
              <w:jc w:val="both"/>
              <w:rPr>
                <w:spacing w:val="-16"/>
                <w:sz w:val="24"/>
                <w:szCs w:val="24"/>
              </w:rPr>
            </w:pPr>
            <w:r w:rsidRPr="004C43B9">
              <w:rPr>
                <w:spacing w:val="-16"/>
                <w:sz w:val="24"/>
                <w:szCs w:val="24"/>
              </w:rPr>
              <w:t>- «</w:t>
            </w:r>
            <w:proofErr w:type="spellStart"/>
            <w:r w:rsidRPr="004C43B9">
              <w:rPr>
                <w:spacing w:val="-16"/>
                <w:sz w:val="24"/>
                <w:szCs w:val="24"/>
              </w:rPr>
              <w:t>Классика-юношеству</w:t>
            </w:r>
            <w:proofErr w:type="spellEnd"/>
            <w:proofErr w:type="gramStart"/>
            <w:r w:rsidRPr="004C43B9">
              <w:rPr>
                <w:spacing w:val="-16"/>
                <w:sz w:val="24"/>
                <w:szCs w:val="24"/>
              </w:rPr>
              <w:t>»(</w:t>
            </w:r>
            <w:proofErr w:type="gramEnd"/>
            <w:r w:rsidRPr="004C43B9">
              <w:rPr>
                <w:spacing w:val="-16"/>
                <w:sz w:val="24"/>
                <w:szCs w:val="24"/>
              </w:rPr>
              <w:t>для уч-ся 9-11класов)</w:t>
            </w:r>
          </w:p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5"/>
              </w:tabs>
              <w:spacing w:line="240" w:lineRule="auto"/>
              <w:jc w:val="both"/>
              <w:rPr>
                <w:spacing w:val="-16"/>
                <w:sz w:val="24"/>
                <w:szCs w:val="24"/>
              </w:rPr>
            </w:pPr>
            <w:r w:rsidRPr="004C43B9">
              <w:rPr>
                <w:spacing w:val="-16"/>
                <w:sz w:val="24"/>
                <w:szCs w:val="24"/>
              </w:rPr>
              <w:t>-«Живая классика» (для уч-ся  6 классов)</w:t>
            </w:r>
          </w:p>
        </w:tc>
        <w:tc>
          <w:tcPr>
            <w:tcW w:w="1276" w:type="dxa"/>
            <w:vMerge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92ACC" w:rsidRDefault="00163265" w:rsidP="00B479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Ерина Н.Н.</w:t>
            </w:r>
          </w:p>
          <w:p w:rsidR="00163265" w:rsidRDefault="00163265" w:rsidP="00B479A7">
            <w:pPr>
              <w:spacing w:line="240" w:lineRule="auto"/>
              <w:rPr>
                <w:sz w:val="24"/>
                <w:szCs w:val="24"/>
              </w:rPr>
            </w:pPr>
          </w:p>
          <w:p w:rsidR="00163265" w:rsidRDefault="00163265" w:rsidP="00B479A7">
            <w:pPr>
              <w:spacing w:line="240" w:lineRule="auto"/>
              <w:rPr>
                <w:sz w:val="24"/>
                <w:szCs w:val="24"/>
              </w:rPr>
            </w:pPr>
          </w:p>
          <w:p w:rsidR="00163265" w:rsidRDefault="00163265" w:rsidP="00B479A7">
            <w:pPr>
              <w:spacing w:line="240" w:lineRule="auto"/>
              <w:rPr>
                <w:sz w:val="24"/>
                <w:szCs w:val="24"/>
              </w:rPr>
            </w:pPr>
          </w:p>
          <w:p w:rsidR="00163265" w:rsidRPr="004C43B9" w:rsidRDefault="00163265" w:rsidP="00B479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Т.Д.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C43B9">
              <w:rPr>
                <w:sz w:val="24"/>
                <w:szCs w:val="24"/>
              </w:rPr>
              <w:t>Районный смотр-конкурс школьных музеев, музейных комнат, уголк</w:t>
            </w:r>
            <w:r w:rsidR="008866C0">
              <w:rPr>
                <w:sz w:val="24"/>
                <w:szCs w:val="24"/>
              </w:rPr>
              <w:t>ов боевой славы</w:t>
            </w:r>
            <w:r w:rsidRPr="004C43B9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Муниципальный этап  областной конференции «Под знаком Пушкина»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63265" w:rsidP="001632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AFAFA"/>
              </w:rPr>
              <w:t>Ерина Н.Н.</w:t>
            </w:r>
            <w:r w:rsidR="00192ACC" w:rsidRPr="004C43B9">
              <w:rPr>
                <w:sz w:val="24"/>
                <w:szCs w:val="24"/>
              </w:rPr>
              <w:t>, РМО учителей русского языка и литературы</w:t>
            </w:r>
          </w:p>
        </w:tc>
      </w:tr>
      <w:tr w:rsidR="00192ACC" w:rsidRPr="004C43B9" w:rsidTr="00B479A7">
        <w:trPr>
          <w:trHeight w:val="585"/>
        </w:trPr>
        <w:tc>
          <w:tcPr>
            <w:tcW w:w="39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Участие в региональном этапе Всероссийской олимпиады «Русь святая, храни веру православную!»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Районный фестиваль воспитательных практик:</w:t>
            </w:r>
          </w:p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конкурсы: </w:t>
            </w:r>
          </w:p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-для педагогов дополнительного образования «Взгляд в будущее» (Январь-март) </w:t>
            </w:r>
          </w:p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-на лучшую организацию работы по профилактике (ДДТТ (ЮИД), противоправного поведения, здорового образа жизни)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  <w:r w:rsidRPr="004C43B9">
              <w:rPr>
                <w:sz w:val="24"/>
                <w:szCs w:val="24"/>
              </w:rPr>
              <w:t>, РМО заместителей директора по ВР</w:t>
            </w:r>
          </w:p>
        </w:tc>
      </w:tr>
      <w:tr w:rsidR="00192ACC" w:rsidRPr="004C43B9" w:rsidTr="000E333D">
        <w:trPr>
          <w:trHeight w:val="577"/>
        </w:trPr>
        <w:tc>
          <w:tcPr>
            <w:tcW w:w="39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Участие в смотре-конкурсе военно-патриотических клубов Нижегородской области.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63265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М</w:t>
            </w:r>
            <w:r w:rsidR="00192ACC" w:rsidRPr="004C43B9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 сентябрь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b/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  <w:r w:rsidRPr="004C43B9">
              <w:rPr>
                <w:sz w:val="24"/>
                <w:szCs w:val="24"/>
              </w:rPr>
              <w:t>, РМО учителей ОБЖ</w:t>
            </w:r>
          </w:p>
        </w:tc>
      </w:tr>
      <w:tr w:rsidR="00192ACC" w:rsidRPr="004C43B9" w:rsidTr="00B479A7">
        <w:trPr>
          <w:trHeight w:val="165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Акция «День позитива»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Ермолаева Л.Г.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Районная школа социальной активности для старшеклассников</w:t>
            </w:r>
            <w:r w:rsidR="009D124C">
              <w:rPr>
                <w:bCs/>
                <w:szCs w:val="28"/>
              </w:rPr>
              <w:t xml:space="preserve"> «</w:t>
            </w:r>
            <w:proofErr w:type="spellStart"/>
            <w:r w:rsidR="009D124C" w:rsidRPr="009D124C">
              <w:rPr>
                <w:bCs/>
                <w:sz w:val="24"/>
                <w:szCs w:val="28"/>
              </w:rPr>
              <w:t>Экофорум</w:t>
            </w:r>
            <w:proofErr w:type="spellEnd"/>
            <w:r w:rsidR="009D124C">
              <w:rPr>
                <w:bCs/>
                <w:sz w:val="24"/>
                <w:szCs w:val="28"/>
              </w:rPr>
              <w:t>»</w:t>
            </w: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  <w:r w:rsidRPr="004C43B9">
              <w:rPr>
                <w:sz w:val="24"/>
                <w:szCs w:val="24"/>
              </w:rPr>
              <w:t>, РМО заместителей директора по ВР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Месячник ЗОЖ</w:t>
            </w:r>
          </w:p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Районный фестиваль «Мы </w:t>
            </w:r>
            <w:proofErr w:type="gramStart"/>
            <w:r w:rsidRPr="004C43B9">
              <w:rPr>
                <w:sz w:val="24"/>
                <w:szCs w:val="24"/>
              </w:rPr>
              <w:t>–в</w:t>
            </w:r>
            <w:proofErr w:type="gramEnd"/>
            <w:r w:rsidRPr="004C43B9">
              <w:rPr>
                <w:sz w:val="24"/>
                <w:szCs w:val="24"/>
              </w:rPr>
              <w:t>ыбираем жизнь!»</w:t>
            </w: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pacing w:line="240" w:lineRule="auto"/>
              <w:rPr>
                <w:b/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Участие в областном смотре-конкурсе «Лучший лагерь Нижегородской области»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  <w:shd w:val="clear" w:color="auto" w:fill="FAFAFA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  <w:p w:rsidR="00192ACC" w:rsidRPr="004C43B9" w:rsidRDefault="00192ACC" w:rsidP="00B479A7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4C43B9">
              <w:rPr>
                <w:sz w:val="24"/>
                <w:szCs w:val="24"/>
                <w:shd w:val="clear" w:color="auto" w:fill="FAFAFA"/>
              </w:rPr>
              <w:t>Таланцева</w:t>
            </w:r>
            <w:proofErr w:type="spellEnd"/>
            <w:r w:rsidRPr="004C43B9">
              <w:rPr>
                <w:sz w:val="24"/>
                <w:szCs w:val="24"/>
                <w:shd w:val="clear" w:color="auto" w:fill="FAFAFA"/>
              </w:rPr>
              <w:t xml:space="preserve"> А.В.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Выставки творческих объединений системы дополнительного образования в ОУ</w:t>
            </w:r>
          </w:p>
          <w:p w:rsidR="00192ACC" w:rsidRPr="004C43B9" w:rsidRDefault="00192ACC" w:rsidP="003A5599">
            <w:pPr>
              <w:widowControl w:val="0"/>
              <w:shd w:val="clear" w:color="auto" w:fill="FFFFFF"/>
              <w:tabs>
                <w:tab w:val="left" w:pos="7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Районный Фестиваль технического </w:t>
            </w:r>
            <w:r w:rsidR="00B479A7">
              <w:rPr>
                <w:sz w:val="24"/>
                <w:szCs w:val="24"/>
              </w:rPr>
              <w:t>творчества «ТЕХНОДРОМ» (конкурс «Технология Победы», конк</w:t>
            </w:r>
            <w:r w:rsidR="003A5599">
              <w:rPr>
                <w:sz w:val="24"/>
                <w:szCs w:val="24"/>
              </w:rPr>
              <w:t>урс технического моделирования)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tabs>
                <w:tab w:val="right" w:pos="2052"/>
              </w:tabs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  <w:r w:rsidRPr="004C43B9">
              <w:rPr>
                <w:sz w:val="24"/>
                <w:szCs w:val="24"/>
              </w:rPr>
              <w:tab/>
            </w:r>
          </w:p>
          <w:p w:rsidR="00192ACC" w:rsidRPr="004C43B9" w:rsidRDefault="00192ACC" w:rsidP="00B479A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Вахта памяти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Уроки мужества (по планам ОУ).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Интернет-акция «Расскажи о подвиге!»</w:t>
            </w:r>
          </w:p>
          <w:p w:rsidR="00192ACC" w:rsidRPr="004C43B9" w:rsidRDefault="00192ACC" w:rsidP="000E333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Акции «Георгиевская ленточка», «Подарок ветерану» </w:t>
            </w: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C43B9">
              <w:rPr>
                <w:sz w:val="24"/>
                <w:szCs w:val="24"/>
              </w:rPr>
              <w:t>Кинодекада</w:t>
            </w:r>
            <w:proofErr w:type="spellEnd"/>
            <w:r w:rsidRPr="004C43B9">
              <w:rPr>
                <w:sz w:val="24"/>
                <w:szCs w:val="24"/>
              </w:rPr>
              <w:t xml:space="preserve"> с просмотром фильмов на тему семейного воспитания (ко Дню семьи)</w:t>
            </w: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  <w:r w:rsidRPr="004C43B9">
              <w:rPr>
                <w:sz w:val="24"/>
                <w:szCs w:val="24"/>
              </w:rPr>
              <w:t xml:space="preserve">, РМО заместителей директора  по ВР 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ОПД « Отдыхаем с пользой» (общественно - полезные </w:t>
            </w:r>
            <w:r w:rsidRPr="004C43B9">
              <w:rPr>
                <w:sz w:val="24"/>
                <w:szCs w:val="24"/>
              </w:rPr>
              <w:lastRenderedPageBreak/>
              <w:t>дела в период летней оздоровительной компании)</w:t>
            </w: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192ACC" w:rsidRPr="004C43B9" w:rsidTr="00B479A7">
        <w:trPr>
          <w:trHeight w:val="285"/>
        </w:trPr>
        <w:tc>
          <w:tcPr>
            <w:tcW w:w="39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День Знаний.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192ACC" w:rsidRPr="004C43B9" w:rsidTr="00F31E32">
        <w:trPr>
          <w:trHeight w:val="2006"/>
        </w:trPr>
        <w:tc>
          <w:tcPr>
            <w:tcW w:w="39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Конкурсы, выставки: </w:t>
            </w:r>
          </w:p>
          <w:p w:rsidR="00F31E32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-ПДД «Красный, желтый, зеленый» </w:t>
            </w:r>
          </w:p>
          <w:p w:rsidR="00F31E32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- «Все краски России»- для детей с ОВЗ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 «Лучший лагерь </w:t>
            </w:r>
            <w:proofErr w:type="spellStart"/>
            <w:r w:rsidRPr="004C43B9">
              <w:rPr>
                <w:sz w:val="24"/>
                <w:szCs w:val="24"/>
              </w:rPr>
              <w:t>Пильнинского</w:t>
            </w:r>
            <w:proofErr w:type="spellEnd"/>
            <w:r w:rsidRPr="004C43B9">
              <w:rPr>
                <w:sz w:val="24"/>
                <w:szCs w:val="24"/>
              </w:rPr>
              <w:t xml:space="preserve"> района»</w:t>
            </w:r>
            <w:r w:rsidR="00F31E32">
              <w:rPr>
                <w:sz w:val="24"/>
                <w:szCs w:val="24"/>
              </w:rPr>
              <w:t xml:space="preserve">, «Лучшая дворовая площадка» 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- Всероссийский конкурс сочинений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F31E32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192ACC" w:rsidRPr="004C43B9">
              <w:rPr>
                <w:sz w:val="24"/>
                <w:szCs w:val="24"/>
              </w:rPr>
              <w:t>о</w:t>
            </w:r>
            <w:proofErr w:type="gramEnd"/>
            <w:r w:rsidR="00192ACC" w:rsidRPr="004C43B9">
              <w:rPr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Юдина Т.Д.</w:t>
            </w:r>
          </w:p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Зам. директора по ВР  ОУ,  классные руководители ОУ</w:t>
            </w:r>
          </w:p>
        </w:tc>
      </w:tr>
      <w:tr w:rsidR="00192ACC" w:rsidRPr="004C43B9" w:rsidTr="00B479A7">
        <w:trPr>
          <w:trHeight w:val="203"/>
        </w:trPr>
        <w:tc>
          <w:tcPr>
            <w:tcW w:w="396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Школьный этап Всероссийской олимпиады школьников (Учащиеся 2-11 </w:t>
            </w:r>
            <w:proofErr w:type="spellStart"/>
            <w:r w:rsidRPr="004C43B9">
              <w:rPr>
                <w:sz w:val="24"/>
                <w:szCs w:val="24"/>
              </w:rPr>
              <w:t>кл</w:t>
            </w:r>
            <w:proofErr w:type="spellEnd"/>
            <w:r w:rsidRPr="004C43B9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Филатова В.В.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3A5599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ОПД «Декада пожилого человека»</w:t>
            </w: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Октябрь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Районный праздник «День учителя»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192ACC" w:rsidRPr="004C43B9" w:rsidRDefault="003A5599" w:rsidP="00B479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Оргкомитет 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Районное мероприятие по подведению итогов летней оздоровительной компании 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</w:tcPr>
          <w:p w:rsidR="00192ACC" w:rsidRPr="004C43B9" w:rsidRDefault="003A5599" w:rsidP="00B479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Координационный совет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9D124C" w:rsidP="00192AC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молодежный Форум</w:t>
            </w: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  <w:shd w:val="clear" w:color="auto" w:fill="FAFAFA"/>
              </w:rPr>
            </w:pPr>
            <w:proofErr w:type="spellStart"/>
            <w:r w:rsidRPr="004C43B9">
              <w:rPr>
                <w:sz w:val="24"/>
                <w:szCs w:val="24"/>
                <w:shd w:val="clear" w:color="auto" w:fill="FAFAFA"/>
              </w:rPr>
              <w:t>Махалова</w:t>
            </w:r>
            <w:proofErr w:type="spellEnd"/>
            <w:r w:rsidRPr="004C43B9">
              <w:rPr>
                <w:sz w:val="24"/>
                <w:szCs w:val="24"/>
                <w:shd w:val="clear" w:color="auto" w:fill="FAFAFA"/>
              </w:rPr>
              <w:t xml:space="preserve"> В.Ю.</w:t>
            </w:r>
          </w:p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9D124C" w:rsidRPr="004C43B9" w:rsidTr="00B479A7">
        <w:trPr>
          <w:trHeight w:val="55"/>
        </w:trPr>
        <w:tc>
          <w:tcPr>
            <w:tcW w:w="396" w:type="dxa"/>
          </w:tcPr>
          <w:p w:rsidR="009D124C" w:rsidRPr="004C43B9" w:rsidRDefault="009D124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9D124C" w:rsidRDefault="009D124C" w:rsidP="009D124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конференция «Итоги Года-Экологии»</w:t>
            </w:r>
          </w:p>
        </w:tc>
        <w:tc>
          <w:tcPr>
            <w:tcW w:w="1276" w:type="dxa"/>
          </w:tcPr>
          <w:p w:rsidR="009D124C" w:rsidRPr="004C43B9" w:rsidRDefault="009D124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D124C" w:rsidRPr="004C43B9" w:rsidRDefault="009D124C" w:rsidP="00B479A7">
            <w:pPr>
              <w:spacing w:line="240" w:lineRule="auto"/>
              <w:rPr>
                <w:sz w:val="24"/>
                <w:szCs w:val="24"/>
                <w:shd w:val="clear" w:color="auto" w:fill="FAFAFA"/>
              </w:rPr>
            </w:pPr>
            <w:r>
              <w:rPr>
                <w:sz w:val="24"/>
                <w:szCs w:val="24"/>
                <w:shd w:val="clear" w:color="auto" w:fill="FAFAFA"/>
              </w:rPr>
              <w:t>Филатова В.В., Юдина Т.Д..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Работа по плану осенних каникул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  <w:shd w:val="clear" w:color="auto" w:fill="FAFAFA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Зам. директора  по ВР ОУ, классные руководители </w:t>
            </w:r>
          </w:p>
        </w:tc>
      </w:tr>
      <w:tr w:rsidR="00192ACC" w:rsidRPr="004C43B9" w:rsidTr="003A5599">
        <w:trPr>
          <w:trHeight w:val="786"/>
        </w:trPr>
        <w:tc>
          <w:tcPr>
            <w:tcW w:w="396" w:type="dxa"/>
            <w:vMerge w:val="restart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  <w:tab w:val="left" w:pos="3578"/>
              </w:tabs>
              <w:spacing w:line="240" w:lineRule="auto"/>
              <w:ind w:right="243"/>
              <w:jc w:val="both"/>
              <w:rPr>
                <w:spacing w:val="-15"/>
                <w:sz w:val="24"/>
                <w:szCs w:val="24"/>
              </w:rPr>
            </w:pPr>
            <w:r w:rsidRPr="004C43B9">
              <w:rPr>
                <w:spacing w:val="-15"/>
                <w:sz w:val="24"/>
                <w:szCs w:val="24"/>
              </w:rPr>
              <w:t>Муниципальный этап Всероссийской олимпиады «Русь святая, храни веру православную!»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  <w:r w:rsidRPr="004C43B9">
              <w:rPr>
                <w:sz w:val="24"/>
                <w:szCs w:val="24"/>
              </w:rPr>
              <w:t>, РМО учителей истории и обществознания</w:t>
            </w:r>
          </w:p>
        </w:tc>
      </w:tr>
      <w:tr w:rsidR="00192ACC" w:rsidRPr="004C43B9" w:rsidTr="00B479A7">
        <w:trPr>
          <w:trHeight w:val="450"/>
        </w:trPr>
        <w:tc>
          <w:tcPr>
            <w:tcW w:w="396" w:type="dxa"/>
            <w:vMerge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6C6FE4" w:rsidP="006C6FE4">
            <w:pPr>
              <w:widowControl w:val="0"/>
              <w:shd w:val="clear" w:color="auto" w:fill="FFFFFF"/>
              <w:tabs>
                <w:tab w:val="left" w:pos="710"/>
                <w:tab w:val="left" w:pos="3578"/>
              </w:tabs>
              <w:spacing w:line="240" w:lineRule="auto"/>
              <w:ind w:right="243"/>
              <w:jc w:val="both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Организация участия</w:t>
            </w:r>
            <w:r w:rsidR="00F31E32" w:rsidRPr="00F31E32">
              <w:rPr>
                <w:spacing w:val="-15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spacing w:val="-15"/>
                <w:sz w:val="24"/>
                <w:szCs w:val="24"/>
              </w:rPr>
              <w:t>интернет-</w:t>
            </w:r>
            <w:r w:rsidR="00F31E32" w:rsidRPr="00F31E32">
              <w:rPr>
                <w:spacing w:val="-15"/>
                <w:sz w:val="24"/>
                <w:szCs w:val="24"/>
              </w:rPr>
              <w:t>уроках</w:t>
            </w:r>
            <w:proofErr w:type="spellEnd"/>
            <w:proofErr w:type="gramEnd"/>
            <w:r>
              <w:rPr>
                <w:spacing w:val="-15"/>
                <w:sz w:val="24"/>
                <w:szCs w:val="24"/>
              </w:rPr>
              <w:t>, тематических Уроков по ВР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2ACC" w:rsidRPr="004C43B9" w:rsidRDefault="006C6FE4" w:rsidP="00B479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2ACC" w:rsidRPr="004C43B9" w:rsidRDefault="006C6FE4" w:rsidP="00B479A7">
            <w:pPr>
              <w:snapToGrid w:val="0"/>
              <w:spacing w:line="240" w:lineRule="auto"/>
              <w:rPr>
                <w:sz w:val="24"/>
                <w:szCs w:val="24"/>
                <w:shd w:val="clear" w:color="auto" w:fill="FAFAFA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  <w:r w:rsidRPr="004C43B9">
              <w:rPr>
                <w:sz w:val="24"/>
                <w:szCs w:val="24"/>
              </w:rPr>
              <w:t>,</w:t>
            </w:r>
          </w:p>
        </w:tc>
      </w:tr>
      <w:tr w:rsidR="00192ACC" w:rsidRPr="004C43B9" w:rsidTr="00B479A7">
        <w:trPr>
          <w:trHeight w:val="109"/>
        </w:trPr>
        <w:tc>
          <w:tcPr>
            <w:tcW w:w="396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Муниципальный этап Всероссийской олимпиады школьников (Учащиеся 7-11 </w:t>
            </w:r>
            <w:proofErr w:type="spellStart"/>
            <w:r w:rsidRPr="004C43B9">
              <w:rPr>
                <w:sz w:val="24"/>
                <w:szCs w:val="24"/>
              </w:rPr>
              <w:t>кл</w:t>
            </w:r>
            <w:proofErr w:type="spellEnd"/>
            <w:r w:rsidRPr="004C43B9">
              <w:rPr>
                <w:sz w:val="24"/>
                <w:szCs w:val="24"/>
              </w:rPr>
              <w:t>.)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Муниципальный этап олимпиады учащихся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Филатова В.В.</w:t>
            </w:r>
          </w:p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Ерина Н.Н.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</w:tabs>
              <w:spacing w:line="240" w:lineRule="auto"/>
              <w:jc w:val="both"/>
              <w:rPr>
                <w:spacing w:val="-12"/>
                <w:sz w:val="24"/>
                <w:szCs w:val="24"/>
              </w:rPr>
            </w:pPr>
            <w:r w:rsidRPr="004C43B9">
              <w:rPr>
                <w:spacing w:val="-12"/>
                <w:sz w:val="24"/>
                <w:szCs w:val="24"/>
              </w:rPr>
              <w:t>Новогодние мероприятия</w:t>
            </w:r>
          </w:p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</w:tabs>
              <w:spacing w:line="240" w:lineRule="auto"/>
              <w:jc w:val="both"/>
              <w:rPr>
                <w:spacing w:val="-12"/>
                <w:sz w:val="24"/>
                <w:szCs w:val="24"/>
              </w:rPr>
            </w:pPr>
            <w:r w:rsidRPr="004C43B9">
              <w:rPr>
                <w:spacing w:val="-12"/>
                <w:sz w:val="24"/>
                <w:szCs w:val="24"/>
              </w:rPr>
              <w:t>Плановые мероприятия зимних каникул</w:t>
            </w:r>
          </w:p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  <w:tab w:val="left" w:pos="3578"/>
              </w:tabs>
              <w:spacing w:line="240" w:lineRule="auto"/>
              <w:ind w:right="243"/>
              <w:jc w:val="both"/>
              <w:rPr>
                <w:spacing w:val="-12"/>
                <w:sz w:val="24"/>
                <w:szCs w:val="24"/>
              </w:rPr>
            </w:pPr>
            <w:r w:rsidRPr="004C43B9">
              <w:rPr>
                <w:spacing w:val="-12"/>
                <w:sz w:val="24"/>
                <w:szCs w:val="24"/>
              </w:rPr>
              <w:t>Общественно-полезное дело «Подарим настроение на праздник!»</w:t>
            </w:r>
          </w:p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  <w:tab w:val="left" w:pos="3578"/>
              </w:tabs>
              <w:spacing w:line="240" w:lineRule="auto"/>
              <w:ind w:right="243"/>
              <w:jc w:val="both"/>
              <w:rPr>
                <w:spacing w:val="-15"/>
                <w:sz w:val="24"/>
                <w:szCs w:val="24"/>
              </w:rPr>
            </w:pPr>
            <w:r w:rsidRPr="004C43B9">
              <w:rPr>
                <w:spacing w:val="-12"/>
                <w:sz w:val="24"/>
                <w:szCs w:val="24"/>
              </w:rPr>
              <w:t>Дни воинской славы</w:t>
            </w: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 xml:space="preserve">Юдина Т.Д., </w:t>
            </w:r>
            <w:r w:rsidRPr="004C43B9">
              <w:rPr>
                <w:sz w:val="24"/>
                <w:szCs w:val="24"/>
              </w:rPr>
              <w:t xml:space="preserve"> районный совет старшеклассников</w:t>
            </w:r>
          </w:p>
        </w:tc>
      </w:tr>
    </w:tbl>
    <w:p w:rsidR="000E333D" w:rsidRDefault="000E333D" w:rsidP="000E333D">
      <w:pPr>
        <w:ind w:left="708" w:firstLine="708"/>
        <w:jc w:val="center"/>
        <w:rPr>
          <w:b/>
          <w:sz w:val="24"/>
          <w:szCs w:val="24"/>
        </w:rPr>
      </w:pPr>
    </w:p>
    <w:p w:rsidR="00F959D9" w:rsidRPr="00BB3F8A" w:rsidRDefault="00F959D9" w:rsidP="00F959D9">
      <w:pPr>
        <w:ind w:left="708" w:firstLine="708"/>
        <w:jc w:val="center"/>
        <w:rPr>
          <w:b/>
          <w:sz w:val="24"/>
          <w:szCs w:val="24"/>
        </w:rPr>
      </w:pPr>
      <w:r w:rsidRPr="00BB3F8A">
        <w:rPr>
          <w:b/>
          <w:sz w:val="24"/>
          <w:szCs w:val="24"/>
        </w:rPr>
        <w:t xml:space="preserve">Районные мероприятия МБУДО  </w:t>
      </w:r>
      <w:r>
        <w:rPr>
          <w:b/>
          <w:sz w:val="24"/>
          <w:szCs w:val="24"/>
        </w:rPr>
        <w:t>«Центр детского творчества»</w:t>
      </w:r>
    </w:p>
    <w:p w:rsidR="00F959D9" w:rsidRPr="00335BD8" w:rsidRDefault="00F959D9" w:rsidP="00F959D9">
      <w:pPr>
        <w:ind w:left="708" w:firstLine="708"/>
        <w:rPr>
          <w:b/>
          <w:color w:val="FF0000"/>
          <w:sz w:val="24"/>
          <w:szCs w:val="24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845"/>
        <w:gridCol w:w="1276"/>
        <w:gridCol w:w="108"/>
        <w:gridCol w:w="2160"/>
      </w:tblGrid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 xml:space="preserve">Семинар для организаторов детского общественного движения  в </w:t>
            </w:r>
            <w:proofErr w:type="spellStart"/>
            <w:r w:rsidRPr="00AA1D8C">
              <w:rPr>
                <w:sz w:val="24"/>
                <w:szCs w:val="24"/>
              </w:rPr>
              <w:t>Пильнинском</w:t>
            </w:r>
            <w:proofErr w:type="spellEnd"/>
            <w:r w:rsidRPr="00AA1D8C">
              <w:rPr>
                <w:sz w:val="24"/>
                <w:szCs w:val="24"/>
              </w:rPr>
              <w:t xml:space="preserve"> районе (план прилагается)</w:t>
            </w:r>
          </w:p>
        </w:tc>
        <w:tc>
          <w:tcPr>
            <w:tcW w:w="1384" w:type="dxa"/>
            <w:gridSpan w:val="2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160" w:type="dxa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Рыбакова Е.А.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</w:t>
            </w:r>
            <w:r w:rsidRPr="00AA1D8C">
              <w:rPr>
                <w:sz w:val="24"/>
                <w:szCs w:val="24"/>
              </w:rPr>
              <w:t xml:space="preserve">онкурс организаторов детского общественного движения  в </w:t>
            </w:r>
            <w:proofErr w:type="spellStart"/>
            <w:r w:rsidRPr="00AA1D8C">
              <w:rPr>
                <w:sz w:val="24"/>
                <w:szCs w:val="24"/>
              </w:rPr>
              <w:t>Пильнинском</w:t>
            </w:r>
            <w:proofErr w:type="spellEnd"/>
            <w:r w:rsidRPr="00AA1D8C">
              <w:rPr>
                <w:sz w:val="24"/>
                <w:szCs w:val="24"/>
              </w:rPr>
              <w:t xml:space="preserve"> районе «Вожатый года – 2017»</w:t>
            </w:r>
          </w:p>
        </w:tc>
        <w:tc>
          <w:tcPr>
            <w:tcW w:w="1384" w:type="dxa"/>
            <w:gridSpan w:val="2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 xml:space="preserve">30 ноября </w:t>
            </w:r>
          </w:p>
        </w:tc>
        <w:tc>
          <w:tcPr>
            <w:tcW w:w="2160" w:type="dxa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Рыбакова Е.А.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Конкурс «Мальчишник – 2017»</w:t>
            </w:r>
          </w:p>
        </w:tc>
        <w:tc>
          <w:tcPr>
            <w:tcW w:w="1384" w:type="dxa"/>
            <w:gridSpan w:val="2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  <w:lang w:val="en-US"/>
              </w:rPr>
              <w:t>15</w:t>
            </w:r>
            <w:r w:rsidRPr="00AA1D8C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60" w:type="dxa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AA1D8C">
              <w:rPr>
                <w:sz w:val="24"/>
                <w:szCs w:val="24"/>
              </w:rPr>
              <w:t>Чимрова</w:t>
            </w:r>
            <w:proofErr w:type="spellEnd"/>
            <w:r w:rsidRPr="00AA1D8C">
              <w:rPr>
                <w:sz w:val="24"/>
                <w:szCs w:val="24"/>
              </w:rPr>
              <w:t xml:space="preserve"> Г.В. </w:t>
            </w:r>
            <w:proofErr w:type="spellStart"/>
            <w:r w:rsidRPr="00AA1D8C">
              <w:rPr>
                <w:sz w:val="24"/>
                <w:szCs w:val="24"/>
              </w:rPr>
              <w:t>Мокрополова</w:t>
            </w:r>
            <w:proofErr w:type="spellEnd"/>
            <w:r w:rsidRPr="00AA1D8C">
              <w:rPr>
                <w:sz w:val="24"/>
                <w:szCs w:val="24"/>
              </w:rPr>
              <w:t xml:space="preserve"> А.В. </w:t>
            </w:r>
          </w:p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Демидова Е.С.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 xml:space="preserve">Школа актива </w:t>
            </w:r>
          </w:p>
        </w:tc>
        <w:tc>
          <w:tcPr>
            <w:tcW w:w="1384" w:type="dxa"/>
            <w:gridSpan w:val="2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21декабря,</w:t>
            </w:r>
          </w:p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 xml:space="preserve">1 марта </w:t>
            </w:r>
          </w:p>
        </w:tc>
        <w:tc>
          <w:tcPr>
            <w:tcW w:w="2160" w:type="dxa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Рыбакова Е.А.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5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 xml:space="preserve">Семинар для организаторов детского общественного движения  в </w:t>
            </w:r>
            <w:proofErr w:type="spellStart"/>
            <w:r w:rsidRPr="00AA1D8C">
              <w:rPr>
                <w:sz w:val="24"/>
                <w:szCs w:val="24"/>
              </w:rPr>
              <w:t>Пильнинском</w:t>
            </w:r>
            <w:proofErr w:type="spellEnd"/>
            <w:r w:rsidRPr="00AA1D8C">
              <w:rPr>
                <w:sz w:val="24"/>
                <w:szCs w:val="24"/>
              </w:rPr>
              <w:t xml:space="preserve"> районе </w:t>
            </w:r>
          </w:p>
        </w:tc>
        <w:tc>
          <w:tcPr>
            <w:tcW w:w="1384" w:type="dxa"/>
            <w:gridSpan w:val="2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160" w:type="dxa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Рыбакова Е.А.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1384" w:type="dxa"/>
            <w:gridSpan w:val="2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4,5-6 января</w:t>
            </w:r>
          </w:p>
        </w:tc>
        <w:tc>
          <w:tcPr>
            <w:tcW w:w="2160" w:type="dxa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 xml:space="preserve">Рычкова И.А., </w:t>
            </w:r>
            <w:proofErr w:type="spellStart"/>
            <w:r w:rsidRPr="00AA1D8C">
              <w:rPr>
                <w:sz w:val="24"/>
                <w:szCs w:val="24"/>
              </w:rPr>
              <w:t>Мокрополова</w:t>
            </w:r>
            <w:proofErr w:type="spellEnd"/>
            <w:r w:rsidRPr="00AA1D8C">
              <w:rPr>
                <w:sz w:val="24"/>
                <w:szCs w:val="24"/>
              </w:rPr>
              <w:t xml:space="preserve"> А.В.,</w:t>
            </w:r>
          </w:p>
          <w:p w:rsidR="00F959D9" w:rsidRPr="00AA1D8C" w:rsidRDefault="00F959D9" w:rsidP="00107372">
            <w:pPr>
              <w:rPr>
                <w:sz w:val="24"/>
                <w:szCs w:val="24"/>
              </w:rPr>
            </w:pP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7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Фестиваль детского художественного творчества «Светлячок»</w:t>
            </w:r>
          </w:p>
        </w:tc>
        <w:tc>
          <w:tcPr>
            <w:tcW w:w="1384" w:type="dxa"/>
            <w:gridSpan w:val="2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март - апрель</w:t>
            </w:r>
          </w:p>
        </w:tc>
        <w:tc>
          <w:tcPr>
            <w:tcW w:w="2160" w:type="dxa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Михайлина Л.С.</w:t>
            </w:r>
          </w:p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Кожевникова Н.Н.</w:t>
            </w:r>
          </w:p>
          <w:p w:rsidR="00F959D9" w:rsidRPr="00AA1D8C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AA1D8C">
              <w:rPr>
                <w:sz w:val="24"/>
                <w:szCs w:val="24"/>
              </w:rPr>
              <w:t>Мокрополова</w:t>
            </w:r>
            <w:proofErr w:type="spellEnd"/>
            <w:r w:rsidRPr="00AA1D8C">
              <w:rPr>
                <w:sz w:val="24"/>
                <w:szCs w:val="24"/>
              </w:rPr>
              <w:t xml:space="preserve"> А.В.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8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Праздник «Юная Россия»</w:t>
            </w:r>
          </w:p>
        </w:tc>
        <w:tc>
          <w:tcPr>
            <w:tcW w:w="1384" w:type="dxa"/>
            <w:gridSpan w:val="2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21апреля</w:t>
            </w:r>
          </w:p>
        </w:tc>
        <w:tc>
          <w:tcPr>
            <w:tcW w:w="2160" w:type="dxa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Михайлина Л.С.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9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4629CF" w:rsidRDefault="00F959D9" w:rsidP="00107372">
            <w:pPr>
              <w:rPr>
                <w:sz w:val="24"/>
                <w:szCs w:val="24"/>
              </w:rPr>
            </w:pPr>
            <w:r w:rsidRPr="004629CF">
              <w:rPr>
                <w:sz w:val="24"/>
                <w:szCs w:val="24"/>
              </w:rPr>
              <w:t>Встреча ветеранов детского общественного движения «Времён связующая нить», посвящённая 95-летию Пионерской организации</w:t>
            </w:r>
          </w:p>
        </w:tc>
        <w:tc>
          <w:tcPr>
            <w:tcW w:w="1384" w:type="dxa"/>
            <w:gridSpan w:val="2"/>
          </w:tcPr>
          <w:p w:rsidR="00F959D9" w:rsidRPr="004629CF" w:rsidRDefault="00F959D9" w:rsidP="00107372">
            <w:pPr>
              <w:rPr>
                <w:sz w:val="24"/>
                <w:szCs w:val="24"/>
              </w:rPr>
            </w:pPr>
            <w:r w:rsidRPr="004629CF">
              <w:rPr>
                <w:sz w:val="24"/>
                <w:szCs w:val="24"/>
              </w:rPr>
              <w:t>26 апреля</w:t>
            </w:r>
          </w:p>
        </w:tc>
        <w:tc>
          <w:tcPr>
            <w:tcW w:w="2160" w:type="dxa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Рыбакова Е.А.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4629CF" w:rsidRDefault="00F959D9" w:rsidP="00107372">
            <w:pPr>
              <w:rPr>
                <w:sz w:val="24"/>
                <w:szCs w:val="24"/>
              </w:rPr>
            </w:pPr>
            <w:r w:rsidRPr="004629CF">
              <w:rPr>
                <w:sz w:val="24"/>
                <w:szCs w:val="24"/>
              </w:rPr>
              <w:t>Слёт Союза детских общественных объединений «Мы - вместе», посвящённый  95-летию Пионерской организации</w:t>
            </w:r>
          </w:p>
        </w:tc>
        <w:tc>
          <w:tcPr>
            <w:tcW w:w="1384" w:type="dxa"/>
            <w:gridSpan w:val="2"/>
          </w:tcPr>
          <w:p w:rsidR="00F959D9" w:rsidRPr="004629CF" w:rsidRDefault="00F959D9" w:rsidP="00107372">
            <w:pPr>
              <w:rPr>
                <w:sz w:val="24"/>
                <w:szCs w:val="24"/>
              </w:rPr>
            </w:pPr>
            <w:r w:rsidRPr="004629CF">
              <w:rPr>
                <w:sz w:val="24"/>
                <w:szCs w:val="24"/>
              </w:rPr>
              <w:t>19 мая</w:t>
            </w:r>
          </w:p>
        </w:tc>
        <w:tc>
          <w:tcPr>
            <w:tcW w:w="2160" w:type="dxa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Рыбакова Е.А.</w:t>
            </w:r>
          </w:p>
        </w:tc>
      </w:tr>
      <w:tr w:rsidR="00F959D9" w:rsidRPr="00AA1D8C" w:rsidTr="00107372">
        <w:trPr>
          <w:trHeight w:val="55"/>
        </w:trPr>
        <w:tc>
          <w:tcPr>
            <w:tcW w:w="9923" w:type="dxa"/>
            <w:gridSpan w:val="5"/>
          </w:tcPr>
          <w:p w:rsidR="00F959D9" w:rsidRPr="00DC4A64" w:rsidRDefault="00F959D9" w:rsidP="00107372">
            <w:pPr>
              <w:tabs>
                <w:tab w:val="left" w:pos="0"/>
                <w:tab w:val="left" w:pos="9356"/>
              </w:tabs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DC4A64">
              <w:rPr>
                <w:b/>
                <w:i/>
                <w:sz w:val="24"/>
                <w:szCs w:val="24"/>
              </w:rPr>
              <w:t>«Моё Отечество»-</w:t>
            </w:r>
          </w:p>
          <w:p w:rsidR="00F959D9" w:rsidRPr="00DC4A64" w:rsidRDefault="00F959D9" w:rsidP="00107372">
            <w:pPr>
              <w:snapToGrid w:val="0"/>
              <w:spacing w:line="240" w:lineRule="auto"/>
              <w:jc w:val="center"/>
              <w:rPr>
                <w:sz w:val="24"/>
                <w:szCs w:val="24"/>
                <w:shd w:val="clear" w:color="auto" w:fill="FAFAFA"/>
              </w:rPr>
            </w:pPr>
            <w:proofErr w:type="spellStart"/>
            <w:r w:rsidRPr="00DC4A64">
              <w:rPr>
                <w:i/>
                <w:iCs/>
                <w:sz w:val="24"/>
                <w:szCs w:val="24"/>
              </w:rPr>
              <w:t>мегапроект</w:t>
            </w:r>
            <w:proofErr w:type="spellEnd"/>
            <w:r w:rsidRPr="00DC4A64">
              <w:rPr>
                <w:i/>
                <w:iCs/>
                <w:sz w:val="24"/>
                <w:szCs w:val="24"/>
              </w:rPr>
              <w:t xml:space="preserve"> по развитию духовно- нравственного воспитания детей и молодежи</w:t>
            </w:r>
            <w:r w:rsidRPr="00DC4A64">
              <w:rPr>
                <w:i/>
                <w:sz w:val="24"/>
                <w:szCs w:val="24"/>
              </w:rPr>
              <w:t xml:space="preserve"> Нижегородской области (ГБОУ ДОД  «Центр эстетического воспитания детей НО»)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DC4A64" w:rsidRDefault="00F959D9" w:rsidP="00107372">
            <w:pPr>
              <w:jc w:val="center"/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DC4A64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Областная школа</w:t>
            </w:r>
            <w:proofErr w:type="gramStart"/>
            <w:r w:rsidRPr="00DC4A64">
              <w:rPr>
                <w:sz w:val="24"/>
                <w:szCs w:val="24"/>
              </w:rPr>
              <w:t>«П</w:t>
            </w:r>
            <w:proofErr w:type="gramEnd"/>
            <w:r w:rsidRPr="00DC4A64">
              <w:rPr>
                <w:sz w:val="24"/>
                <w:szCs w:val="24"/>
              </w:rPr>
              <w:t>уть к профессиональному успеху»</w:t>
            </w:r>
            <w:r>
              <w:rPr>
                <w:sz w:val="24"/>
                <w:szCs w:val="24"/>
              </w:rPr>
              <w:t xml:space="preserve"> для педагогов дополнительного  образования</w:t>
            </w:r>
          </w:p>
        </w:tc>
        <w:tc>
          <w:tcPr>
            <w:tcW w:w="1276" w:type="dxa"/>
          </w:tcPr>
          <w:p w:rsidR="00F959D9" w:rsidRPr="00DC4A64" w:rsidRDefault="00F959D9" w:rsidP="00107372">
            <w:pPr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2268" w:type="dxa"/>
            <w:gridSpan w:val="2"/>
          </w:tcPr>
          <w:p w:rsidR="00F959D9" w:rsidRPr="00DC4A64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DC4A64">
              <w:rPr>
                <w:sz w:val="24"/>
                <w:szCs w:val="24"/>
              </w:rPr>
              <w:t>Чимрова</w:t>
            </w:r>
            <w:proofErr w:type="spellEnd"/>
            <w:r w:rsidRPr="00DC4A64">
              <w:rPr>
                <w:sz w:val="24"/>
                <w:szCs w:val="24"/>
              </w:rPr>
              <w:t xml:space="preserve"> Г.В.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DC4A64" w:rsidRDefault="00F959D9" w:rsidP="00107372">
            <w:pPr>
              <w:jc w:val="center"/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DC4A64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Областная школа «Путь к профессиональному успеху»</w:t>
            </w:r>
            <w:r>
              <w:rPr>
                <w:sz w:val="24"/>
                <w:szCs w:val="24"/>
              </w:rPr>
              <w:t xml:space="preserve"> для организаторов детского общественного движения</w:t>
            </w:r>
          </w:p>
        </w:tc>
        <w:tc>
          <w:tcPr>
            <w:tcW w:w="1276" w:type="dxa"/>
          </w:tcPr>
          <w:p w:rsidR="00F959D9" w:rsidRPr="00DC4A64" w:rsidRDefault="00F959D9" w:rsidP="00107372">
            <w:pPr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 xml:space="preserve"> октябрь – март</w:t>
            </w:r>
          </w:p>
        </w:tc>
        <w:tc>
          <w:tcPr>
            <w:tcW w:w="2268" w:type="dxa"/>
            <w:gridSpan w:val="2"/>
          </w:tcPr>
          <w:p w:rsidR="00F959D9" w:rsidRPr="00DC4A64" w:rsidRDefault="00F959D9" w:rsidP="00107372">
            <w:pPr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Рыбакова Е.А.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DC4A64" w:rsidRDefault="00F959D9" w:rsidP="00107372">
            <w:pPr>
              <w:jc w:val="center"/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DC4A64" w:rsidRDefault="00F959D9" w:rsidP="00107372">
            <w:pPr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Областной Фестиваль по предупреждению детского дорожно-транспортного травматизма «Засветись! Стань заметней на дороге»</w:t>
            </w:r>
          </w:p>
        </w:tc>
        <w:tc>
          <w:tcPr>
            <w:tcW w:w="1276" w:type="dxa"/>
          </w:tcPr>
          <w:p w:rsidR="00F959D9" w:rsidRPr="00DC4A64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 xml:space="preserve"> 4 ноября</w:t>
            </w:r>
          </w:p>
        </w:tc>
        <w:tc>
          <w:tcPr>
            <w:tcW w:w="2268" w:type="dxa"/>
            <w:gridSpan w:val="2"/>
          </w:tcPr>
          <w:p w:rsidR="00F959D9" w:rsidRPr="00DC4A64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DC4A64">
              <w:rPr>
                <w:sz w:val="24"/>
                <w:szCs w:val="24"/>
              </w:rPr>
              <w:t>Чимрова</w:t>
            </w:r>
            <w:proofErr w:type="spellEnd"/>
            <w:r w:rsidRPr="00DC4A64">
              <w:rPr>
                <w:sz w:val="24"/>
                <w:szCs w:val="24"/>
              </w:rPr>
              <w:t xml:space="preserve"> Г.В.</w:t>
            </w:r>
          </w:p>
          <w:p w:rsidR="00F959D9" w:rsidRPr="00DC4A64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DC4A64">
              <w:rPr>
                <w:sz w:val="24"/>
                <w:szCs w:val="24"/>
              </w:rPr>
              <w:t>Мокрополова</w:t>
            </w:r>
            <w:proofErr w:type="spellEnd"/>
            <w:r w:rsidRPr="00DC4A64">
              <w:rPr>
                <w:sz w:val="24"/>
                <w:szCs w:val="24"/>
              </w:rPr>
              <w:t xml:space="preserve"> А.В.</w:t>
            </w:r>
          </w:p>
          <w:p w:rsidR="00F959D9" w:rsidRPr="00DC4A64" w:rsidRDefault="00F959D9" w:rsidP="00107372">
            <w:pPr>
              <w:rPr>
                <w:sz w:val="24"/>
                <w:szCs w:val="24"/>
              </w:rPr>
            </w:pP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DC4A64" w:rsidRDefault="00F959D9" w:rsidP="00107372">
            <w:pPr>
              <w:jc w:val="center"/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DC4A64" w:rsidRDefault="00F959D9" w:rsidP="00107372">
            <w:pPr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  <w:lang w:val="en-US"/>
              </w:rPr>
              <w:t>VI</w:t>
            </w:r>
            <w:r w:rsidRPr="00DC4A64">
              <w:rPr>
                <w:sz w:val="24"/>
                <w:szCs w:val="24"/>
              </w:rPr>
              <w:t xml:space="preserve"> Всероссийская (с международным участием) выставка рисунка, живописи и прикладного творчества школьников с ограниченными возможностями здоровья «Краски всей России».</w:t>
            </w:r>
          </w:p>
        </w:tc>
        <w:tc>
          <w:tcPr>
            <w:tcW w:w="1276" w:type="dxa"/>
          </w:tcPr>
          <w:p w:rsidR="00F959D9" w:rsidRPr="00DC4A64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22-24 ноября</w:t>
            </w:r>
          </w:p>
        </w:tc>
        <w:tc>
          <w:tcPr>
            <w:tcW w:w="2268" w:type="dxa"/>
            <w:gridSpan w:val="2"/>
          </w:tcPr>
          <w:p w:rsidR="00F959D9" w:rsidRPr="00DC4A64" w:rsidRDefault="00F959D9" w:rsidP="00107372">
            <w:pPr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Демидова Е.С.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DC4A64" w:rsidRDefault="00F959D9" w:rsidP="00107372">
            <w:pPr>
              <w:jc w:val="center"/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7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DC4A64" w:rsidRDefault="00F959D9" w:rsidP="00107372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Муниципальный этап областного конкурса солистов и вокальных ансамблей эстрадного жанра «Парус надежды»</w:t>
            </w:r>
          </w:p>
        </w:tc>
        <w:tc>
          <w:tcPr>
            <w:tcW w:w="1276" w:type="dxa"/>
          </w:tcPr>
          <w:p w:rsidR="00F959D9" w:rsidRPr="00DC4A64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19-20  января</w:t>
            </w:r>
          </w:p>
        </w:tc>
        <w:tc>
          <w:tcPr>
            <w:tcW w:w="2268" w:type="dxa"/>
            <w:gridSpan w:val="2"/>
          </w:tcPr>
          <w:p w:rsidR="00F959D9" w:rsidRPr="00DC4A64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DC4A64">
              <w:rPr>
                <w:sz w:val="24"/>
                <w:szCs w:val="24"/>
              </w:rPr>
              <w:t>Чимрова</w:t>
            </w:r>
            <w:proofErr w:type="spellEnd"/>
            <w:r w:rsidRPr="00DC4A64">
              <w:rPr>
                <w:sz w:val="24"/>
                <w:szCs w:val="24"/>
              </w:rPr>
              <w:t xml:space="preserve"> Г.В.</w:t>
            </w:r>
          </w:p>
          <w:p w:rsidR="00F959D9" w:rsidRPr="00DC4A64" w:rsidRDefault="00F959D9" w:rsidP="00107372">
            <w:pPr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Кожевникова Н.Н.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DC4A64" w:rsidRDefault="00F959D9" w:rsidP="00107372">
            <w:pPr>
              <w:jc w:val="center"/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8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DC4A64" w:rsidRDefault="00F959D9" w:rsidP="00107372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Областной конкурс театрального и исполнительского творчества</w:t>
            </w:r>
          </w:p>
        </w:tc>
        <w:tc>
          <w:tcPr>
            <w:tcW w:w="1276" w:type="dxa"/>
          </w:tcPr>
          <w:p w:rsidR="00F959D9" w:rsidRPr="00DC4A64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до 25  января</w:t>
            </w:r>
          </w:p>
        </w:tc>
        <w:tc>
          <w:tcPr>
            <w:tcW w:w="2268" w:type="dxa"/>
            <w:gridSpan w:val="2"/>
          </w:tcPr>
          <w:p w:rsidR="00F959D9" w:rsidRPr="00DC4A64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DC4A64">
              <w:rPr>
                <w:sz w:val="24"/>
                <w:szCs w:val="24"/>
              </w:rPr>
              <w:t>Чимрова</w:t>
            </w:r>
            <w:proofErr w:type="spellEnd"/>
            <w:r w:rsidRPr="00DC4A64">
              <w:rPr>
                <w:sz w:val="24"/>
                <w:szCs w:val="24"/>
              </w:rPr>
              <w:t xml:space="preserve"> Г.В., Рычкова И.А., </w:t>
            </w:r>
            <w:proofErr w:type="spellStart"/>
            <w:r w:rsidRPr="00DC4A64">
              <w:rPr>
                <w:sz w:val="24"/>
                <w:szCs w:val="24"/>
              </w:rPr>
              <w:t>Мокрополова</w:t>
            </w:r>
            <w:proofErr w:type="spellEnd"/>
            <w:r w:rsidRPr="00DC4A64">
              <w:rPr>
                <w:sz w:val="24"/>
                <w:szCs w:val="24"/>
              </w:rPr>
              <w:t xml:space="preserve"> А.В.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DC4A64" w:rsidRDefault="00F959D9" w:rsidP="00107372">
            <w:pPr>
              <w:jc w:val="center"/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9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DC4A64" w:rsidRDefault="00F959D9" w:rsidP="00107372">
            <w:pPr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 xml:space="preserve">Областной Фестиваль исполнительского творчества среди юношей «Мальчишник» </w:t>
            </w:r>
          </w:p>
        </w:tc>
        <w:tc>
          <w:tcPr>
            <w:tcW w:w="1276" w:type="dxa"/>
          </w:tcPr>
          <w:p w:rsidR="00F959D9" w:rsidRPr="00DC4A64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 xml:space="preserve">22 </w:t>
            </w:r>
          </w:p>
          <w:p w:rsidR="00F959D9" w:rsidRPr="00DC4A64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C4A64">
              <w:rPr>
                <w:sz w:val="24"/>
                <w:szCs w:val="24"/>
              </w:rPr>
              <w:t>февраля</w:t>
            </w:r>
          </w:p>
        </w:tc>
        <w:tc>
          <w:tcPr>
            <w:tcW w:w="2268" w:type="dxa"/>
            <w:gridSpan w:val="2"/>
          </w:tcPr>
          <w:p w:rsidR="00F959D9" w:rsidRPr="00DC4A64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DC4A64">
              <w:rPr>
                <w:sz w:val="24"/>
                <w:szCs w:val="24"/>
              </w:rPr>
              <w:t>Чимрова</w:t>
            </w:r>
            <w:proofErr w:type="spellEnd"/>
            <w:r w:rsidRPr="00DC4A64">
              <w:rPr>
                <w:sz w:val="24"/>
                <w:szCs w:val="24"/>
              </w:rPr>
              <w:t xml:space="preserve"> Г.В.</w:t>
            </w:r>
          </w:p>
          <w:p w:rsidR="00F959D9" w:rsidRPr="00DC4A64" w:rsidRDefault="00F959D9" w:rsidP="00107372">
            <w:pPr>
              <w:rPr>
                <w:sz w:val="24"/>
                <w:szCs w:val="24"/>
              </w:rPr>
            </w:pPr>
          </w:p>
        </w:tc>
      </w:tr>
      <w:tr w:rsidR="00F959D9" w:rsidRPr="00AA1D8C" w:rsidTr="00107372">
        <w:trPr>
          <w:trHeight w:val="55"/>
        </w:trPr>
        <w:tc>
          <w:tcPr>
            <w:tcW w:w="9923" w:type="dxa"/>
            <w:gridSpan w:val="5"/>
          </w:tcPr>
          <w:p w:rsidR="00F959D9" w:rsidRPr="00DC4A64" w:rsidRDefault="00F959D9" w:rsidP="00107372">
            <w:pPr>
              <w:jc w:val="center"/>
              <w:rPr>
                <w:b/>
                <w:i/>
                <w:sz w:val="24"/>
                <w:szCs w:val="24"/>
              </w:rPr>
            </w:pPr>
            <w:r w:rsidRPr="00DC4A64">
              <w:rPr>
                <w:b/>
                <w:i/>
                <w:sz w:val="24"/>
                <w:szCs w:val="24"/>
              </w:rPr>
              <w:t>«Дети. Творчество. Родина»-</w:t>
            </w:r>
          </w:p>
          <w:p w:rsidR="00F959D9" w:rsidRPr="00DC4A64" w:rsidRDefault="00F959D9" w:rsidP="00107372">
            <w:pPr>
              <w:jc w:val="center"/>
              <w:rPr>
                <w:i/>
                <w:sz w:val="24"/>
                <w:szCs w:val="24"/>
              </w:rPr>
            </w:pPr>
            <w:r w:rsidRPr="00DC4A64">
              <w:rPr>
                <w:i/>
                <w:sz w:val="24"/>
                <w:szCs w:val="24"/>
              </w:rPr>
              <w:t>программы развития технического, декоративно-прикладного творчества  и эколого-биологической деятельности в образовательных организациях Нижегородской области</w:t>
            </w:r>
          </w:p>
          <w:p w:rsidR="00F959D9" w:rsidRPr="00AA1D8C" w:rsidRDefault="00F959D9" w:rsidP="00107372">
            <w:pPr>
              <w:snapToGrid w:val="0"/>
              <w:spacing w:line="240" w:lineRule="auto"/>
              <w:jc w:val="center"/>
              <w:rPr>
                <w:sz w:val="24"/>
                <w:szCs w:val="24"/>
                <w:shd w:val="clear" w:color="auto" w:fill="FAFAFA"/>
              </w:rPr>
            </w:pPr>
            <w:r w:rsidRPr="00DC4A64">
              <w:rPr>
                <w:i/>
                <w:sz w:val="24"/>
                <w:szCs w:val="24"/>
              </w:rPr>
              <w:t>(ГБОУ ДОД  «Центр развития творчества детей и юношества НО»)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0E239D" w:rsidRDefault="00F959D9" w:rsidP="00107372">
            <w:pPr>
              <w:jc w:val="both"/>
              <w:rPr>
                <w:sz w:val="24"/>
                <w:szCs w:val="24"/>
              </w:rPr>
            </w:pPr>
            <w:proofErr w:type="gramStart"/>
            <w:r w:rsidRPr="000E239D">
              <w:rPr>
                <w:bCs/>
                <w:sz w:val="24"/>
                <w:szCs w:val="24"/>
              </w:rPr>
              <w:t>Муниципальный</w:t>
            </w:r>
            <w:proofErr w:type="gramEnd"/>
            <w:r w:rsidRPr="000E239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239D">
              <w:rPr>
                <w:bCs/>
                <w:sz w:val="24"/>
                <w:szCs w:val="24"/>
              </w:rPr>
              <w:t>этап</w:t>
            </w:r>
            <w:r w:rsidRPr="000E239D">
              <w:rPr>
                <w:rStyle w:val="af7"/>
                <w:sz w:val="24"/>
                <w:szCs w:val="24"/>
              </w:rPr>
              <w:t>областного</w:t>
            </w:r>
            <w:proofErr w:type="spellEnd"/>
            <w:r w:rsidRPr="000E239D">
              <w:rPr>
                <w:rStyle w:val="af7"/>
                <w:sz w:val="24"/>
                <w:szCs w:val="24"/>
              </w:rPr>
              <w:t xml:space="preserve"> конкурса </w:t>
            </w:r>
            <w:r w:rsidRPr="000E239D">
              <w:rPr>
                <w:rFonts w:eastAsia="MS Mincho"/>
                <w:bCs/>
                <w:sz w:val="24"/>
                <w:szCs w:val="24"/>
              </w:rPr>
              <w:t xml:space="preserve">детского  изобразительного творчества </w:t>
            </w:r>
            <w:r w:rsidRPr="000E239D">
              <w:rPr>
                <w:sz w:val="24"/>
                <w:szCs w:val="24"/>
              </w:rPr>
              <w:t>«</w:t>
            </w:r>
            <w:proofErr w:type="spellStart"/>
            <w:r w:rsidRPr="000E239D">
              <w:rPr>
                <w:rFonts w:eastAsia="MS Mincho"/>
                <w:bCs/>
                <w:sz w:val="24"/>
                <w:szCs w:val="24"/>
              </w:rPr>
              <w:t>ЭкоЭнергия</w:t>
            </w:r>
            <w:proofErr w:type="spellEnd"/>
            <w:r w:rsidRPr="000E239D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</w:tcPr>
          <w:p w:rsidR="00F959D9" w:rsidRPr="000E239D" w:rsidRDefault="00F959D9" w:rsidP="00107372">
            <w:pPr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5-6 сентября</w:t>
            </w:r>
          </w:p>
        </w:tc>
        <w:tc>
          <w:tcPr>
            <w:tcW w:w="2268" w:type="dxa"/>
            <w:gridSpan w:val="2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8C3AFF">
              <w:rPr>
                <w:sz w:val="24"/>
                <w:szCs w:val="24"/>
              </w:rPr>
              <w:t>Чимрова</w:t>
            </w:r>
            <w:proofErr w:type="spellEnd"/>
            <w:r w:rsidRPr="008C3AFF">
              <w:rPr>
                <w:sz w:val="24"/>
                <w:szCs w:val="24"/>
              </w:rPr>
              <w:t xml:space="preserve"> Г.В., </w:t>
            </w:r>
          </w:p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Муратова Е.А.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 w:rsidRPr="008C3AFF">
              <w:rPr>
                <w:sz w:val="24"/>
                <w:szCs w:val="24"/>
              </w:rPr>
              <w:t>областногоконкурса</w:t>
            </w:r>
            <w:proofErr w:type="spellEnd"/>
            <w:r w:rsidRPr="008C3AFF">
              <w:rPr>
                <w:sz w:val="24"/>
                <w:szCs w:val="24"/>
              </w:rPr>
              <w:t xml:space="preserve"> проектных работ «Экологическая мозаика»</w:t>
            </w:r>
          </w:p>
        </w:tc>
        <w:tc>
          <w:tcPr>
            <w:tcW w:w="1276" w:type="dxa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14-15</w:t>
            </w:r>
          </w:p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Муратова Е.А.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 w:rsidRPr="008C3AFF">
              <w:rPr>
                <w:sz w:val="24"/>
                <w:szCs w:val="24"/>
              </w:rPr>
              <w:t>областногоконкурса</w:t>
            </w:r>
            <w:proofErr w:type="spellEnd"/>
            <w:r w:rsidRPr="008C3AFF">
              <w:rPr>
                <w:sz w:val="24"/>
                <w:szCs w:val="24"/>
              </w:rPr>
              <w:t xml:space="preserve"> детского и юношеского изобразительного искусства «Мир книги» </w:t>
            </w:r>
          </w:p>
        </w:tc>
        <w:tc>
          <w:tcPr>
            <w:tcW w:w="1276" w:type="dxa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24-26 октября</w:t>
            </w:r>
          </w:p>
        </w:tc>
        <w:tc>
          <w:tcPr>
            <w:tcW w:w="2268" w:type="dxa"/>
            <w:gridSpan w:val="2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8C3AFF">
              <w:rPr>
                <w:sz w:val="24"/>
                <w:szCs w:val="24"/>
              </w:rPr>
              <w:t>Чимрова</w:t>
            </w:r>
            <w:proofErr w:type="spellEnd"/>
            <w:r w:rsidRPr="008C3AFF">
              <w:rPr>
                <w:sz w:val="24"/>
                <w:szCs w:val="24"/>
              </w:rPr>
              <w:t xml:space="preserve"> Г.В.</w:t>
            </w:r>
          </w:p>
          <w:p w:rsidR="00F959D9" w:rsidRPr="008C3AFF" w:rsidRDefault="00F959D9" w:rsidP="00107372">
            <w:pPr>
              <w:jc w:val="center"/>
              <w:rPr>
                <w:sz w:val="24"/>
                <w:szCs w:val="24"/>
              </w:rPr>
            </w:pP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4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 xml:space="preserve">Муниципальный этап  областного фотоконкурса </w:t>
            </w:r>
            <w:r w:rsidRPr="008C3AFF">
              <w:rPr>
                <w:sz w:val="24"/>
                <w:szCs w:val="24"/>
              </w:rPr>
              <w:lastRenderedPageBreak/>
              <w:t>«Дети. Творчество. Родина»</w:t>
            </w:r>
          </w:p>
        </w:tc>
        <w:tc>
          <w:tcPr>
            <w:tcW w:w="1276" w:type="dxa"/>
          </w:tcPr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lastRenderedPageBreak/>
              <w:t xml:space="preserve">1-2 </w:t>
            </w:r>
            <w:r w:rsidRPr="008C3AFF">
              <w:rPr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2268" w:type="dxa"/>
            <w:gridSpan w:val="2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8C3AFF">
              <w:rPr>
                <w:sz w:val="24"/>
                <w:szCs w:val="24"/>
              </w:rPr>
              <w:lastRenderedPageBreak/>
              <w:t>Чимрова</w:t>
            </w:r>
            <w:proofErr w:type="spellEnd"/>
            <w:r w:rsidRPr="008C3AFF">
              <w:rPr>
                <w:sz w:val="24"/>
                <w:szCs w:val="24"/>
              </w:rPr>
              <w:t xml:space="preserve"> Г.В.</w:t>
            </w:r>
          </w:p>
          <w:p w:rsidR="00F959D9" w:rsidRPr="008C3AFF" w:rsidRDefault="00F959D9" w:rsidP="00107372">
            <w:pPr>
              <w:rPr>
                <w:sz w:val="24"/>
                <w:szCs w:val="24"/>
              </w:rPr>
            </w:pP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8C3AFF" w:rsidRDefault="00F959D9" w:rsidP="00107372">
            <w:pPr>
              <w:tabs>
                <w:tab w:val="num" w:pos="3600"/>
              </w:tabs>
              <w:jc w:val="both"/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Муниципальный этап областного конкурса проектных работ по энергоснабжению «</w:t>
            </w:r>
            <w:proofErr w:type="spellStart"/>
            <w:r w:rsidRPr="008C3AFF">
              <w:rPr>
                <w:sz w:val="24"/>
                <w:szCs w:val="24"/>
              </w:rPr>
              <w:t>МалоВАТТов</w:t>
            </w:r>
            <w:proofErr w:type="spellEnd"/>
            <w:r w:rsidRPr="008C3AF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12-14 декабря</w:t>
            </w:r>
          </w:p>
        </w:tc>
        <w:tc>
          <w:tcPr>
            <w:tcW w:w="2268" w:type="dxa"/>
            <w:gridSpan w:val="2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8C3AFF">
              <w:rPr>
                <w:sz w:val="24"/>
                <w:szCs w:val="24"/>
              </w:rPr>
              <w:t>Чимрова</w:t>
            </w:r>
            <w:proofErr w:type="spellEnd"/>
            <w:r w:rsidRPr="008C3AFF">
              <w:rPr>
                <w:sz w:val="24"/>
                <w:szCs w:val="24"/>
              </w:rPr>
              <w:t xml:space="preserve"> Г.В.</w:t>
            </w:r>
          </w:p>
          <w:p w:rsidR="00F959D9" w:rsidRPr="008C3AFF" w:rsidRDefault="00F959D9" w:rsidP="00107372">
            <w:pPr>
              <w:rPr>
                <w:sz w:val="24"/>
                <w:szCs w:val="24"/>
              </w:rPr>
            </w:pP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Областной конкурс юных авиамоделистов «Пилотаж»</w:t>
            </w:r>
          </w:p>
        </w:tc>
        <w:tc>
          <w:tcPr>
            <w:tcW w:w="1276" w:type="dxa"/>
          </w:tcPr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 xml:space="preserve">январь </w:t>
            </w:r>
            <w:proofErr w:type="gramStart"/>
            <w:r w:rsidRPr="008C3AFF">
              <w:rPr>
                <w:sz w:val="24"/>
                <w:szCs w:val="24"/>
              </w:rPr>
              <w:t>-ф</w:t>
            </w:r>
            <w:proofErr w:type="gramEnd"/>
            <w:r w:rsidRPr="008C3AFF">
              <w:rPr>
                <w:sz w:val="24"/>
                <w:szCs w:val="24"/>
              </w:rPr>
              <w:t xml:space="preserve">евраль </w:t>
            </w:r>
          </w:p>
        </w:tc>
        <w:tc>
          <w:tcPr>
            <w:tcW w:w="2268" w:type="dxa"/>
            <w:gridSpan w:val="2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8C3AFF">
              <w:rPr>
                <w:sz w:val="24"/>
                <w:szCs w:val="24"/>
              </w:rPr>
              <w:t>Чимрова</w:t>
            </w:r>
            <w:proofErr w:type="spellEnd"/>
            <w:r w:rsidRPr="008C3AFF">
              <w:rPr>
                <w:sz w:val="24"/>
                <w:szCs w:val="24"/>
              </w:rPr>
              <w:t xml:space="preserve"> Г.В.</w:t>
            </w:r>
          </w:p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 xml:space="preserve"> Дубинин В.В.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7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8C3AFF" w:rsidRDefault="00F959D9" w:rsidP="00107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3AFF">
              <w:rPr>
                <w:sz w:val="24"/>
                <w:szCs w:val="24"/>
              </w:rPr>
              <w:t>бластн</w:t>
            </w:r>
            <w:r>
              <w:rPr>
                <w:sz w:val="24"/>
                <w:szCs w:val="24"/>
              </w:rPr>
              <w:t>ой</w:t>
            </w:r>
            <w:r w:rsidRPr="008C3AFF">
              <w:rPr>
                <w:sz w:val="24"/>
                <w:szCs w:val="24"/>
              </w:rPr>
              <w:t xml:space="preserve"> конкурс юных авиамоделистов «Лети, модель!»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Сергач</w:t>
            </w:r>
          </w:p>
        </w:tc>
        <w:tc>
          <w:tcPr>
            <w:tcW w:w="1276" w:type="dxa"/>
          </w:tcPr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8C3AFF">
              <w:rPr>
                <w:sz w:val="24"/>
                <w:szCs w:val="24"/>
              </w:rPr>
              <w:t>Чимрова</w:t>
            </w:r>
            <w:proofErr w:type="spellEnd"/>
            <w:r w:rsidRPr="008C3AFF">
              <w:rPr>
                <w:sz w:val="24"/>
                <w:szCs w:val="24"/>
              </w:rPr>
              <w:t xml:space="preserve"> Г.В.</w:t>
            </w:r>
          </w:p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Дубинин В.В.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8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Муниципальный этап областного конкурса  исследовательских и проектных работ «Юный исследователь»</w:t>
            </w:r>
          </w:p>
        </w:tc>
        <w:tc>
          <w:tcPr>
            <w:tcW w:w="1276" w:type="dxa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6-17</w:t>
            </w:r>
          </w:p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февраля</w:t>
            </w:r>
          </w:p>
        </w:tc>
        <w:tc>
          <w:tcPr>
            <w:tcW w:w="2268" w:type="dxa"/>
            <w:gridSpan w:val="2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Муратова Е.А.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9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Муниципальный этап областного конкурса исследовательских  и проектных работ «Природа и традиционная культура»</w:t>
            </w:r>
          </w:p>
        </w:tc>
        <w:tc>
          <w:tcPr>
            <w:tcW w:w="1276" w:type="dxa"/>
          </w:tcPr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8C3AFF">
              <w:rPr>
                <w:sz w:val="24"/>
                <w:szCs w:val="24"/>
              </w:rPr>
              <w:t>Чимрова</w:t>
            </w:r>
            <w:proofErr w:type="spellEnd"/>
            <w:r w:rsidRPr="008C3AFF">
              <w:rPr>
                <w:sz w:val="24"/>
                <w:szCs w:val="24"/>
              </w:rPr>
              <w:t xml:space="preserve"> Г.В.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10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Областной конкурс творческих работ дошкольного и младшего школьного возраста «Я познаю Мир»</w:t>
            </w:r>
          </w:p>
        </w:tc>
        <w:tc>
          <w:tcPr>
            <w:tcW w:w="1276" w:type="dxa"/>
          </w:tcPr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10-12</w:t>
            </w:r>
          </w:p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февраля</w:t>
            </w:r>
          </w:p>
        </w:tc>
        <w:tc>
          <w:tcPr>
            <w:tcW w:w="2268" w:type="dxa"/>
            <w:gridSpan w:val="2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8C3AFF">
              <w:rPr>
                <w:sz w:val="24"/>
                <w:szCs w:val="24"/>
              </w:rPr>
              <w:t>Чимрова</w:t>
            </w:r>
            <w:proofErr w:type="spellEnd"/>
            <w:r w:rsidRPr="008C3AFF">
              <w:rPr>
                <w:sz w:val="24"/>
                <w:szCs w:val="24"/>
              </w:rPr>
              <w:t xml:space="preserve"> Г.В.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11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8C3AFF" w:rsidRDefault="00F959D9" w:rsidP="00107372">
            <w:pPr>
              <w:jc w:val="both"/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Муниципальный этап областного конкурса декоративно-прикладного творчества</w:t>
            </w:r>
          </w:p>
          <w:p w:rsidR="00F959D9" w:rsidRPr="008C3AFF" w:rsidRDefault="00F959D9" w:rsidP="00107372">
            <w:pPr>
              <w:rPr>
                <w:bCs/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«От истоков до наших дней»</w:t>
            </w:r>
          </w:p>
        </w:tc>
        <w:tc>
          <w:tcPr>
            <w:tcW w:w="1276" w:type="dxa"/>
          </w:tcPr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8C3AFF">
              <w:rPr>
                <w:sz w:val="24"/>
                <w:szCs w:val="24"/>
              </w:rPr>
              <w:t>Чимрова</w:t>
            </w:r>
            <w:proofErr w:type="spellEnd"/>
            <w:r w:rsidRPr="008C3AFF">
              <w:rPr>
                <w:sz w:val="24"/>
                <w:szCs w:val="24"/>
              </w:rPr>
              <w:t xml:space="preserve"> Г.В. 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12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Муниципальный этап областного конкурса технического творчества «Время, вперёд!»:</w:t>
            </w:r>
          </w:p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- Номинация «Технический проект»</w:t>
            </w:r>
          </w:p>
        </w:tc>
        <w:tc>
          <w:tcPr>
            <w:tcW w:w="1276" w:type="dxa"/>
          </w:tcPr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25-28 февраля</w:t>
            </w:r>
          </w:p>
        </w:tc>
        <w:tc>
          <w:tcPr>
            <w:tcW w:w="2268" w:type="dxa"/>
            <w:gridSpan w:val="2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8C3AFF">
              <w:rPr>
                <w:sz w:val="24"/>
                <w:szCs w:val="24"/>
              </w:rPr>
              <w:t>Чимрова</w:t>
            </w:r>
            <w:proofErr w:type="spellEnd"/>
            <w:r w:rsidRPr="008C3AFF">
              <w:rPr>
                <w:sz w:val="24"/>
                <w:szCs w:val="24"/>
              </w:rPr>
              <w:t xml:space="preserve"> Г.В.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13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Муниципальный этап областного конкурса детского и юношеского изобразительного искусства «Я рисую Мир»</w:t>
            </w:r>
          </w:p>
        </w:tc>
        <w:tc>
          <w:tcPr>
            <w:tcW w:w="1276" w:type="dxa"/>
          </w:tcPr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16-18 января</w:t>
            </w:r>
          </w:p>
        </w:tc>
        <w:tc>
          <w:tcPr>
            <w:tcW w:w="2268" w:type="dxa"/>
            <w:gridSpan w:val="2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8C3AFF">
              <w:rPr>
                <w:sz w:val="24"/>
                <w:szCs w:val="24"/>
              </w:rPr>
              <w:t>Чимрова</w:t>
            </w:r>
            <w:proofErr w:type="spellEnd"/>
            <w:r w:rsidRPr="008C3AFF">
              <w:rPr>
                <w:sz w:val="24"/>
                <w:szCs w:val="24"/>
              </w:rPr>
              <w:t xml:space="preserve"> Г.В. </w:t>
            </w:r>
          </w:p>
          <w:p w:rsidR="00F959D9" w:rsidRPr="008C3AFF" w:rsidRDefault="00F959D9" w:rsidP="00107372">
            <w:pPr>
              <w:rPr>
                <w:sz w:val="24"/>
                <w:szCs w:val="24"/>
              </w:rPr>
            </w:pP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14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 xml:space="preserve">Муниципальный этап областного конкурса </w:t>
            </w:r>
            <w:proofErr w:type="spellStart"/>
            <w:r w:rsidRPr="008C3AFF">
              <w:rPr>
                <w:sz w:val="24"/>
                <w:szCs w:val="24"/>
              </w:rPr>
              <w:t>медиатворчества</w:t>
            </w:r>
            <w:proofErr w:type="spellEnd"/>
            <w:r w:rsidRPr="008C3AFF">
              <w:rPr>
                <w:sz w:val="24"/>
                <w:szCs w:val="24"/>
              </w:rPr>
              <w:t xml:space="preserve"> «Окно в мир» </w:t>
            </w:r>
          </w:p>
        </w:tc>
        <w:tc>
          <w:tcPr>
            <w:tcW w:w="1276" w:type="dxa"/>
          </w:tcPr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15-17 марта</w:t>
            </w:r>
          </w:p>
        </w:tc>
        <w:tc>
          <w:tcPr>
            <w:tcW w:w="2268" w:type="dxa"/>
            <w:gridSpan w:val="2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8C3AFF">
              <w:rPr>
                <w:sz w:val="24"/>
                <w:szCs w:val="24"/>
              </w:rPr>
              <w:t>Чимрова</w:t>
            </w:r>
            <w:proofErr w:type="spellEnd"/>
            <w:r w:rsidRPr="008C3AFF">
              <w:rPr>
                <w:sz w:val="24"/>
                <w:szCs w:val="24"/>
              </w:rPr>
              <w:t xml:space="preserve"> Г.В.</w:t>
            </w:r>
          </w:p>
          <w:p w:rsidR="00F959D9" w:rsidRPr="008C3AFF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8C3AFF">
              <w:rPr>
                <w:sz w:val="24"/>
                <w:szCs w:val="24"/>
              </w:rPr>
              <w:t>Мокрополова</w:t>
            </w:r>
            <w:proofErr w:type="spellEnd"/>
            <w:r w:rsidRPr="008C3AFF">
              <w:rPr>
                <w:sz w:val="24"/>
                <w:szCs w:val="24"/>
              </w:rPr>
              <w:t xml:space="preserve"> А.В.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15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 xml:space="preserve">Муниципальный этап областного конкурса декоративно - прикладного творчества «Творчество: традиции и современность» </w:t>
            </w:r>
          </w:p>
        </w:tc>
        <w:tc>
          <w:tcPr>
            <w:tcW w:w="1276" w:type="dxa"/>
          </w:tcPr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15-17 марта</w:t>
            </w:r>
          </w:p>
        </w:tc>
        <w:tc>
          <w:tcPr>
            <w:tcW w:w="2268" w:type="dxa"/>
            <w:gridSpan w:val="2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8C3AFF">
              <w:rPr>
                <w:sz w:val="24"/>
                <w:szCs w:val="24"/>
              </w:rPr>
              <w:t>Чимрова</w:t>
            </w:r>
            <w:proofErr w:type="spellEnd"/>
            <w:r w:rsidRPr="008C3AFF">
              <w:rPr>
                <w:sz w:val="24"/>
                <w:szCs w:val="24"/>
              </w:rPr>
              <w:t xml:space="preserve"> Г.В.</w:t>
            </w:r>
          </w:p>
          <w:p w:rsidR="00F959D9" w:rsidRPr="008C3AFF" w:rsidRDefault="00F959D9" w:rsidP="00107372">
            <w:pPr>
              <w:rPr>
                <w:sz w:val="24"/>
                <w:szCs w:val="24"/>
              </w:rPr>
            </w:pP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16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Муниципальный этап областного конкурса методических материалов</w:t>
            </w:r>
          </w:p>
        </w:tc>
        <w:tc>
          <w:tcPr>
            <w:tcW w:w="1276" w:type="dxa"/>
          </w:tcPr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3-7 апреля</w:t>
            </w:r>
          </w:p>
        </w:tc>
        <w:tc>
          <w:tcPr>
            <w:tcW w:w="2268" w:type="dxa"/>
            <w:gridSpan w:val="2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8C3AFF">
              <w:rPr>
                <w:sz w:val="24"/>
                <w:szCs w:val="24"/>
              </w:rPr>
              <w:t>Чимрова</w:t>
            </w:r>
            <w:proofErr w:type="spellEnd"/>
            <w:r w:rsidRPr="008C3AFF">
              <w:rPr>
                <w:sz w:val="24"/>
                <w:szCs w:val="24"/>
              </w:rPr>
              <w:t xml:space="preserve"> Г.В.</w:t>
            </w:r>
          </w:p>
        </w:tc>
      </w:tr>
      <w:tr w:rsidR="00F959D9" w:rsidRPr="00AA1D8C" w:rsidTr="00107372">
        <w:trPr>
          <w:trHeight w:val="866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 xml:space="preserve">Областные соревнования по </w:t>
            </w:r>
            <w:proofErr w:type="spellStart"/>
            <w:r w:rsidRPr="008C3AFF">
              <w:rPr>
                <w:sz w:val="24"/>
                <w:szCs w:val="24"/>
              </w:rPr>
              <w:t>ракетомоделированию</w:t>
            </w:r>
            <w:proofErr w:type="spellEnd"/>
            <w:r w:rsidRPr="008C3AFF">
              <w:rPr>
                <w:sz w:val="24"/>
                <w:szCs w:val="24"/>
              </w:rPr>
              <w:t xml:space="preserve"> «Полёт к звёздам» </w:t>
            </w:r>
            <w:r>
              <w:rPr>
                <w:sz w:val="24"/>
                <w:szCs w:val="24"/>
              </w:rPr>
              <w:t>(</w:t>
            </w:r>
            <w:r w:rsidRPr="008C3AFF">
              <w:rPr>
                <w:sz w:val="24"/>
                <w:szCs w:val="24"/>
              </w:rPr>
              <w:t xml:space="preserve">20 марта-10 апреля </w:t>
            </w:r>
            <w:proofErr w:type="gramStart"/>
            <w:r w:rsidRPr="008C3AFF">
              <w:rPr>
                <w:sz w:val="24"/>
                <w:szCs w:val="24"/>
              </w:rPr>
              <w:t>–</w:t>
            </w:r>
            <w:proofErr w:type="spellStart"/>
            <w:r w:rsidRPr="008C3AFF">
              <w:rPr>
                <w:sz w:val="24"/>
                <w:szCs w:val="24"/>
              </w:rPr>
              <w:t>т</w:t>
            </w:r>
            <w:proofErr w:type="gramEnd"/>
            <w:r w:rsidRPr="008C3AFF">
              <w:rPr>
                <w:sz w:val="24"/>
                <w:szCs w:val="24"/>
              </w:rPr>
              <w:t>еор</w:t>
            </w:r>
            <w:r>
              <w:rPr>
                <w:sz w:val="24"/>
                <w:szCs w:val="24"/>
              </w:rPr>
              <w:t>-</w:t>
            </w:r>
            <w:r w:rsidRPr="008C3AFF">
              <w:rPr>
                <w:sz w:val="24"/>
                <w:szCs w:val="24"/>
              </w:rPr>
              <w:t>й</w:t>
            </w:r>
            <w:proofErr w:type="spellEnd"/>
            <w:r w:rsidRPr="008C3AFF">
              <w:rPr>
                <w:sz w:val="24"/>
                <w:szCs w:val="24"/>
              </w:rPr>
              <w:t xml:space="preserve"> тур</w:t>
            </w:r>
            <w:r>
              <w:rPr>
                <w:sz w:val="24"/>
                <w:szCs w:val="24"/>
              </w:rPr>
              <w:t>)</w:t>
            </w:r>
          </w:p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г. Богородск</w:t>
            </w:r>
          </w:p>
        </w:tc>
        <w:tc>
          <w:tcPr>
            <w:tcW w:w="1276" w:type="dxa"/>
          </w:tcPr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 xml:space="preserve">13 мая </w:t>
            </w:r>
          </w:p>
          <w:p w:rsidR="00F959D9" w:rsidRPr="008C3AFF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959D9" w:rsidRPr="008C3AFF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8C3AFF">
              <w:rPr>
                <w:sz w:val="24"/>
                <w:szCs w:val="24"/>
              </w:rPr>
              <w:t>Чимрова</w:t>
            </w:r>
            <w:proofErr w:type="spellEnd"/>
            <w:r w:rsidRPr="008C3AFF">
              <w:rPr>
                <w:sz w:val="24"/>
                <w:szCs w:val="24"/>
              </w:rPr>
              <w:t xml:space="preserve"> Г.В. </w:t>
            </w:r>
          </w:p>
          <w:p w:rsidR="00F959D9" w:rsidRPr="008C3AFF" w:rsidRDefault="00F959D9" w:rsidP="00107372">
            <w:pPr>
              <w:rPr>
                <w:sz w:val="24"/>
                <w:szCs w:val="24"/>
              </w:rPr>
            </w:pPr>
            <w:r w:rsidRPr="008C3AFF">
              <w:rPr>
                <w:sz w:val="24"/>
                <w:szCs w:val="24"/>
              </w:rPr>
              <w:t>Дубинин В.В.</w:t>
            </w:r>
          </w:p>
        </w:tc>
      </w:tr>
      <w:tr w:rsidR="00F959D9" w:rsidRPr="00AA1D8C" w:rsidTr="00107372">
        <w:trPr>
          <w:trHeight w:val="55"/>
        </w:trPr>
        <w:tc>
          <w:tcPr>
            <w:tcW w:w="9923" w:type="dxa"/>
            <w:gridSpan w:val="5"/>
          </w:tcPr>
          <w:p w:rsidR="00F959D9" w:rsidRPr="004251D6" w:rsidRDefault="00F959D9" w:rsidP="0010737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251D6">
              <w:rPr>
                <w:b/>
                <w:i/>
                <w:iCs/>
                <w:sz w:val="24"/>
                <w:szCs w:val="24"/>
              </w:rPr>
              <w:t>«Отечество»-</w:t>
            </w:r>
          </w:p>
          <w:p w:rsidR="00F959D9" w:rsidRPr="004251D6" w:rsidRDefault="00F959D9" w:rsidP="00107372">
            <w:pPr>
              <w:jc w:val="center"/>
              <w:rPr>
                <w:i/>
                <w:iCs/>
                <w:sz w:val="24"/>
                <w:szCs w:val="24"/>
              </w:rPr>
            </w:pPr>
            <w:r w:rsidRPr="004251D6">
              <w:rPr>
                <w:i/>
                <w:iCs/>
                <w:sz w:val="24"/>
                <w:szCs w:val="24"/>
              </w:rPr>
              <w:t xml:space="preserve">областная туристско-краеведческая программа </w:t>
            </w:r>
          </w:p>
          <w:p w:rsidR="00F959D9" w:rsidRPr="00AA1D8C" w:rsidRDefault="00F959D9" w:rsidP="00107372">
            <w:pPr>
              <w:snapToGrid w:val="0"/>
              <w:spacing w:line="240" w:lineRule="auto"/>
              <w:jc w:val="center"/>
              <w:rPr>
                <w:sz w:val="24"/>
                <w:szCs w:val="24"/>
                <w:shd w:val="clear" w:color="auto" w:fill="FAFAFA"/>
              </w:rPr>
            </w:pPr>
            <w:r w:rsidRPr="004251D6">
              <w:rPr>
                <w:i/>
                <w:iCs/>
                <w:sz w:val="24"/>
                <w:szCs w:val="24"/>
              </w:rPr>
              <w:t xml:space="preserve">( </w:t>
            </w:r>
            <w:r w:rsidRPr="004251D6">
              <w:rPr>
                <w:i/>
                <w:sz w:val="24"/>
                <w:szCs w:val="24"/>
              </w:rPr>
              <w:t>ГБОУ ДОД  «Центр детского и юношеского туризма и экскурсий НО»)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4251D6" w:rsidRDefault="00F959D9" w:rsidP="00107372">
            <w:pPr>
              <w:rPr>
                <w:sz w:val="24"/>
                <w:szCs w:val="24"/>
              </w:rPr>
            </w:pPr>
            <w:r w:rsidRPr="004251D6">
              <w:rPr>
                <w:sz w:val="24"/>
                <w:szCs w:val="24"/>
              </w:rPr>
              <w:t xml:space="preserve">Муниципальный этап Всероссийского конкурса </w:t>
            </w:r>
            <w:proofErr w:type="gramStart"/>
            <w:r w:rsidRPr="004251D6">
              <w:rPr>
                <w:sz w:val="24"/>
                <w:szCs w:val="24"/>
              </w:rPr>
              <w:t>исследовательских</w:t>
            </w:r>
            <w:proofErr w:type="gramEnd"/>
          </w:p>
          <w:p w:rsidR="00F959D9" w:rsidRPr="004251D6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4251D6">
              <w:rPr>
                <w:sz w:val="24"/>
                <w:szCs w:val="24"/>
              </w:rPr>
              <w:t xml:space="preserve"> краеведческих работ «Отечество»</w:t>
            </w:r>
          </w:p>
        </w:tc>
        <w:tc>
          <w:tcPr>
            <w:tcW w:w="1276" w:type="dxa"/>
          </w:tcPr>
          <w:p w:rsidR="00F959D9" w:rsidRPr="004251D6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4251D6">
              <w:rPr>
                <w:sz w:val="24"/>
                <w:szCs w:val="24"/>
              </w:rPr>
              <w:t>1-2 декабря</w:t>
            </w:r>
          </w:p>
        </w:tc>
        <w:tc>
          <w:tcPr>
            <w:tcW w:w="2268" w:type="dxa"/>
            <w:gridSpan w:val="2"/>
          </w:tcPr>
          <w:p w:rsidR="00F959D9" w:rsidRPr="004251D6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4251D6">
              <w:rPr>
                <w:sz w:val="24"/>
                <w:szCs w:val="24"/>
              </w:rPr>
              <w:t>Чимрова</w:t>
            </w:r>
            <w:proofErr w:type="spellEnd"/>
            <w:r w:rsidRPr="004251D6">
              <w:rPr>
                <w:sz w:val="24"/>
                <w:szCs w:val="24"/>
              </w:rPr>
              <w:t xml:space="preserve"> Г.В.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4251D6" w:rsidRDefault="00F959D9" w:rsidP="00107372">
            <w:pPr>
              <w:rPr>
                <w:sz w:val="24"/>
                <w:szCs w:val="24"/>
              </w:rPr>
            </w:pPr>
            <w:r w:rsidRPr="004251D6">
              <w:rPr>
                <w:sz w:val="24"/>
                <w:szCs w:val="24"/>
              </w:rPr>
              <w:t>Муниципальный этап областного конкурса детских рисунков по противопожарной безопасности «Безопасный огонёк»</w:t>
            </w:r>
          </w:p>
        </w:tc>
        <w:tc>
          <w:tcPr>
            <w:tcW w:w="1276" w:type="dxa"/>
          </w:tcPr>
          <w:p w:rsidR="00F959D9" w:rsidRPr="004251D6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4251D6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F959D9" w:rsidRPr="004251D6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4251D6">
              <w:rPr>
                <w:sz w:val="24"/>
                <w:szCs w:val="24"/>
              </w:rPr>
              <w:t>Чимрова</w:t>
            </w:r>
            <w:proofErr w:type="spellEnd"/>
            <w:r w:rsidRPr="004251D6">
              <w:rPr>
                <w:sz w:val="24"/>
                <w:szCs w:val="24"/>
              </w:rPr>
              <w:t xml:space="preserve"> Г.В.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4251D6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4251D6">
              <w:rPr>
                <w:sz w:val="24"/>
                <w:szCs w:val="24"/>
              </w:rPr>
              <w:t>Муниципальный этап областного исторического исследовательского конкурса «Судьба семьи в истории  страны»</w:t>
            </w:r>
          </w:p>
        </w:tc>
        <w:tc>
          <w:tcPr>
            <w:tcW w:w="1276" w:type="dxa"/>
          </w:tcPr>
          <w:p w:rsidR="00F959D9" w:rsidRPr="004251D6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4251D6">
              <w:rPr>
                <w:sz w:val="24"/>
                <w:szCs w:val="24"/>
              </w:rPr>
              <w:t>25-27 декабря,</w:t>
            </w:r>
          </w:p>
          <w:p w:rsidR="00F959D9" w:rsidRPr="004251D6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4251D6">
              <w:rPr>
                <w:sz w:val="24"/>
                <w:szCs w:val="24"/>
              </w:rPr>
              <w:t>25 января</w:t>
            </w:r>
          </w:p>
        </w:tc>
        <w:tc>
          <w:tcPr>
            <w:tcW w:w="2268" w:type="dxa"/>
            <w:gridSpan w:val="2"/>
          </w:tcPr>
          <w:p w:rsidR="00F959D9" w:rsidRPr="004251D6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4251D6">
              <w:rPr>
                <w:sz w:val="24"/>
                <w:szCs w:val="24"/>
              </w:rPr>
              <w:t>Чимрова</w:t>
            </w:r>
            <w:proofErr w:type="spellEnd"/>
            <w:r w:rsidRPr="004251D6">
              <w:rPr>
                <w:sz w:val="24"/>
                <w:szCs w:val="24"/>
              </w:rPr>
              <w:t xml:space="preserve"> Г.В.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4251D6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4251D6">
              <w:rPr>
                <w:sz w:val="24"/>
                <w:szCs w:val="24"/>
              </w:rPr>
              <w:t>Муниципальный этап областной акции «Обелиск» по благоустройству памятников погибшим воинам</w:t>
            </w:r>
          </w:p>
        </w:tc>
        <w:tc>
          <w:tcPr>
            <w:tcW w:w="1276" w:type="dxa"/>
          </w:tcPr>
          <w:p w:rsidR="00F959D9" w:rsidRPr="004251D6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4251D6">
              <w:rPr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gridSpan w:val="2"/>
          </w:tcPr>
          <w:p w:rsidR="00F959D9" w:rsidRPr="00AA1D8C" w:rsidRDefault="00F959D9" w:rsidP="00107372">
            <w:pPr>
              <w:rPr>
                <w:sz w:val="24"/>
                <w:szCs w:val="24"/>
              </w:rPr>
            </w:pPr>
            <w:proofErr w:type="spellStart"/>
            <w:r w:rsidRPr="004251D6">
              <w:rPr>
                <w:sz w:val="24"/>
                <w:szCs w:val="24"/>
              </w:rPr>
              <w:t>Чимрова</w:t>
            </w:r>
            <w:proofErr w:type="spellEnd"/>
            <w:r w:rsidRPr="004251D6">
              <w:rPr>
                <w:sz w:val="24"/>
                <w:szCs w:val="24"/>
              </w:rPr>
              <w:t xml:space="preserve"> Г.В.</w:t>
            </w:r>
          </w:p>
        </w:tc>
      </w:tr>
      <w:tr w:rsidR="00F959D9" w:rsidRPr="00AA1D8C" w:rsidTr="00107372">
        <w:trPr>
          <w:trHeight w:val="55"/>
        </w:trPr>
        <w:tc>
          <w:tcPr>
            <w:tcW w:w="9923" w:type="dxa"/>
            <w:gridSpan w:val="5"/>
          </w:tcPr>
          <w:p w:rsidR="00F959D9" w:rsidRPr="00AA1D8C" w:rsidRDefault="00F959D9" w:rsidP="00107372">
            <w:pPr>
              <w:snapToGrid w:val="0"/>
              <w:spacing w:line="240" w:lineRule="auto"/>
              <w:jc w:val="center"/>
              <w:rPr>
                <w:sz w:val="24"/>
                <w:szCs w:val="24"/>
                <w:shd w:val="clear" w:color="auto" w:fill="FAFAFA"/>
              </w:rPr>
            </w:pPr>
            <w:r>
              <w:rPr>
                <w:i/>
                <w:sz w:val="24"/>
                <w:szCs w:val="24"/>
              </w:rPr>
              <w:t>Конкурсы</w:t>
            </w:r>
            <w:r w:rsidRPr="00C5707A">
              <w:rPr>
                <w:i/>
                <w:sz w:val="24"/>
                <w:szCs w:val="24"/>
              </w:rPr>
              <w:t xml:space="preserve"> «Союза пионерских организаций</w:t>
            </w:r>
            <w:r>
              <w:rPr>
                <w:i/>
                <w:sz w:val="24"/>
                <w:szCs w:val="24"/>
              </w:rPr>
              <w:t>»</w:t>
            </w:r>
            <w:r w:rsidRPr="00C5707A">
              <w:rPr>
                <w:i/>
                <w:sz w:val="24"/>
                <w:szCs w:val="24"/>
              </w:rPr>
              <w:t xml:space="preserve"> Нижегородской области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0E239D" w:rsidRDefault="00F959D9" w:rsidP="00107372">
            <w:pPr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 xml:space="preserve">Муниципальный этап областного смотра-конкурса среди  детских редакций печатных изданий ДОО </w:t>
            </w:r>
            <w:r w:rsidRPr="000E239D">
              <w:rPr>
                <w:sz w:val="24"/>
                <w:szCs w:val="24"/>
              </w:rPr>
              <w:lastRenderedPageBreak/>
              <w:t>Нижегородской области «Думаем. Создаём. Действуем»</w:t>
            </w:r>
          </w:p>
        </w:tc>
        <w:tc>
          <w:tcPr>
            <w:tcW w:w="1276" w:type="dxa"/>
          </w:tcPr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  <w:gridSpan w:val="2"/>
          </w:tcPr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Рыбакова Е.А.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0E239D" w:rsidRDefault="00F959D9" w:rsidP="00107372">
            <w:pPr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Муниципальный этап областного проекта  «Пионерский проспект»</w:t>
            </w:r>
          </w:p>
        </w:tc>
        <w:tc>
          <w:tcPr>
            <w:tcW w:w="1276" w:type="dxa"/>
          </w:tcPr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gridSpan w:val="2"/>
          </w:tcPr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Рыбакова Е.А.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0E239D" w:rsidRDefault="00F959D9" w:rsidP="00107372">
            <w:pPr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Муниципальный этап областного конкурса эссе  «Я горжусь»</w:t>
            </w:r>
          </w:p>
        </w:tc>
        <w:tc>
          <w:tcPr>
            <w:tcW w:w="1276" w:type="dxa"/>
          </w:tcPr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gridSpan w:val="2"/>
          </w:tcPr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Рыбакова Е.А.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4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0E239D" w:rsidRDefault="00F959D9" w:rsidP="001073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E239D">
              <w:rPr>
                <w:bCs/>
                <w:sz w:val="24"/>
                <w:szCs w:val="24"/>
              </w:rPr>
              <w:t xml:space="preserve">Отчетно-выборная конференция </w:t>
            </w:r>
            <w:r w:rsidRPr="000E239D">
              <w:rPr>
                <w:sz w:val="24"/>
                <w:szCs w:val="24"/>
              </w:rPr>
              <w:t>«Союза пионерских организаций»  Нижегородской области.</w:t>
            </w:r>
          </w:p>
        </w:tc>
        <w:tc>
          <w:tcPr>
            <w:tcW w:w="1276" w:type="dxa"/>
          </w:tcPr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</w:tcPr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 xml:space="preserve">Рыбакова Е.А. 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5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0E239D" w:rsidRDefault="00F959D9" w:rsidP="00107372">
            <w:pPr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Муниципальный этап областного фестиваля игровых программ</w:t>
            </w:r>
          </w:p>
        </w:tc>
        <w:tc>
          <w:tcPr>
            <w:tcW w:w="1276" w:type="dxa"/>
          </w:tcPr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Рыбакова Е.А.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0E239D" w:rsidRDefault="00F959D9" w:rsidP="00107372">
            <w:pPr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Муниципальный этап Международного фестиваля «Детство без границ»</w:t>
            </w:r>
          </w:p>
        </w:tc>
        <w:tc>
          <w:tcPr>
            <w:tcW w:w="1276" w:type="dxa"/>
          </w:tcPr>
          <w:p w:rsidR="00F959D9" w:rsidRPr="000E239D" w:rsidRDefault="00F959D9" w:rsidP="00107372">
            <w:pPr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 xml:space="preserve">до 10 февраля </w:t>
            </w:r>
          </w:p>
        </w:tc>
        <w:tc>
          <w:tcPr>
            <w:tcW w:w="2268" w:type="dxa"/>
            <w:gridSpan w:val="2"/>
          </w:tcPr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  <w:proofErr w:type="spellStart"/>
            <w:r w:rsidRPr="000E239D">
              <w:rPr>
                <w:sz w:val="24"/>
                <w:szCs w:val="24"/>
              </w:rPr>
              <w:t>Чимрова</w:t>
            </w:r>
            <w:proofErr w:type="spellEnd"/>
            <w:r w:rsidRPr="000E239D">
              <w:rPr>
                <w:sz w:val="24"/>
                <w:szCs w:val="24"/>
              </w:rPr>
              <w:t xml:space="preserve"> Г.В.</w:t>
            </w:r>
          </w:p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Рыбакова Е.А.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7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0E239D" w:rsidRDefault="00F959D9" w:rsidP="00107372">
            <w:pPr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Зональный конкурс организаторов детского общественного движения  в Нижегородс</w:t>
            </w:r>
            <w:r>
              <w:rPr>
                <w:sz w:val="24"/>
                <w:szCs w:val="24"/>
              </w:rPr>
              <w:t xml:space="preserve">кой области «Вожатый года-2017» </w:t>
            </w:r>
            <w:r w:rsidRPr="000E239D">
              <w:rPr>
                <w:sz w:val="24"/>
                <w:szCs w:val="24"/>
              </w:rPr>
              <w:t>г. Арзамас</w:t>
            </w:r>
          </w:p>
        </w:tc>
        <w:tc>
          <w:tcPr>
            <w:tcW w:w="1276" w:type="dxa"/>
          </w:tcPr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14 февраля</w:t>
            </w:r>
          </w:p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Рыбакова Е.А.</w:t>
            </w:r>
          </w:p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8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0E239D" w:rsidRDefault="00F959D9" w:rsidP="00107372">
            <w:pPr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Подготовка материалов к выпуску областной газеты «НАШЕ ВРЕМЯ»</w:t>
            </w:r>
          </w:p>
        </w:tc>
        <w:tc>
          <w:tcPr>
            <w:tcW w:w="1276" w:type="dxa"/>
          </w:tcPr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 xml:space="preserve">25 марта </w:t>
            </w:r>
          </w:p>
        </w:tc>
        <w:tc>
          <w:tcPr>
            <w:tcW w:w="2268" w:type="dxa"/>
            <w:gridSpan w:val="2"/>
          </w:tcPr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Рыбакова Е.А.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 w:rsidRPr="00AA1D8C">
              <w:rPr>
                <w:sz w:val="24"/>
                <w:szCs w:val="24"/>
              </w:rPr>
              <w:t>9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0E239D" w:rsidRDefault="00F959D9" w:rsidP="00107372">
            <w:pPr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Муниципальный этап Всероссийской Добровольческой Акции «Весенняя Неделя Добра 2017»</w:t>
            </w:r>
          </w:p>
        </w:tc>
        <w:tc>
          <w:tcPr>
            <w:tcW w:w="1276" w:type="dxa"/>
          </w:tcPr>
          <w:p w:rsidR="00F959D9" w:rsidRPr="000E239D" w:rsidRDefault="00F959D9" w:rsidP="00107372">
            <w:pPr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17-23</w:t>
            </w:r>
          </w:p>
          <w:p w:rsidR="00F959D9" w:rsidRPr="000E239D" w:rsidRDefault="00F959D9" w:rsidP="00107372">
            <w:pPr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апреля</w:t>
            </w:r>
          </w:p>
        </w:tc>
        <w:tc>
          <w:tcPr>
            <w:tcW w:w="2268" w:type="dxa"/>
            <w:gridSpan w:val="2"/>
          </w:tcPr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Рыбакова Е.А.</w:t>
            </w:r>
          </w:p>
        </w:tc>
      </w:tr>
      <w:tr w:rsidR="00F959D9" w:rsidRPr="00AA1D8C" w:rsidTr="00107372">
        <w:trPr>
          <w:trHeight w:val="55"/>
        </w:trPr>
        <w:tc>
          <w:tcPr>
            <w:tcW w:w="534" w:type="dxa"/>
          </w:tcPr>
          <w:p w:rsidR="00F959D9" w:rsidRPr="00AA1D8C" w:rsidRDefault="00F959D9" w:rsidP="0010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F959D9" w:rsidRPr="000E239D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Финал областного Конкурса организаторов детского общественного движения  в Нижегородско</w:t>
            </w:r>
            <w:r>
              <w:rPr>
                <w:sz w:val="24"/>
                <w:szCs w:val="24"/>
              </w:rPr>
              <w:t>й области «Вожатый года - 2017»</w:t>
            </w:r>
            <w:proofErr w:type="spellStart"/>
            <w:r w:rsidRPr="000E239D">
              <w:rPr>
                <w:sz w:val="24"/>
                <w:szCs w:val="24"/>
              </w:rPr>
              <w:t>г</w:t>
            </w:r>
            <w:proofErr w:type="gramStart"/>
            <w:r w:rsidRPr="000E239D">
              <w:rPr>
                <w:sz w:val="24"/>
                <w:szCs w:val="24"/>
              </w:rPr>
              <w:t>.Н</w:t>
            </w:r>
            <w:proofErr w:type="gramEnd"/>
            <w:r w:rsidRPr="000E239D">
              <w:rPr>
                <w:sz w:val="24"/>
                <w:szCs w:val="24"/>
              </w:rPr>
              <w:t>ижнийНовгород</w:t>
            </w:r>
            <w:proofErr w:type="spellEnd"/>
          </w:p>
        </w:tc>
        <w:tc>
          <w:tcPr>
            <w:tcW w:w="1276" w:type="dxa"/>
          </w:tcPr>
          <w:p w:rsidR="00F959D9" w:rsidRPr="000E239D" w:rsidRDefault="00F959D9" w:rsidP="0010737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19 мая</w:t>
            </w:r>
          </w:p>
          <w:p w:rsidR="00F959D9" w:rsidRPr="000E239D" w:rsidRDefault="00F959D9" w:rsidP="00107372">
            <w:pPr>
              <w:tabs>
                <w:tab w:val="num" w:pos="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959D9" w:rsidRPr="000E239D" w:rsidRDefault="00F959D9" w:rsidP="00107372">
            <w:pPr>
              <w:jc w:val="center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Рыбакова Е.А.</w:t>
            </w:r>
          </w:p>
        </w:tc>
      </w:tr>
    </w:tbl>
    <w:p w:rsidR="00F959D9" w:rsidRPr="00E20FF8" w:rsidRDefault="00F959D9" w:rsidP="00F959D9"/>
    <w:p w:rsidR="003800E8" w:rsidRPr="00260D17" w:rsidRDefault="003800E8" w:rsidP="004D2568">
      <w:pPr>
        <w:ind w:left="2124" w:firstLine="708"/>
        <w:rPr>
          <w:b/>
          <w:color w:val="000000"/>
          <w:sz w:val="24"/>
          <w:szCs w:val="24"/>
        </w:rPr>
      </w:pPr>
      <w:r w:rsidRPr="00260D17">
        <w:rPr>
          <w:b/>
          <w:color w:val="000000"/>
          <w:sz w:val="24"/>
          <w:szCs w:val="24"/>
        </w:rPr>
        <w:t>Мероприятия по физической культуре и спорту</w:t>
      </w:r>
    </w:p>
    <w:p w:rsidR="003800E8" w:rsidRDefault="003800E8" w:rsidP="003800E8">
      <w:pPr>
        <w:ind w:left="720"/>
        <w:jc w:val="center"/>
        <w:rPr>
          <w:b/>
          <w:color w:val="000000"/>
          <w:sz w:val="24"/>
          <w:szCs w:val="24"/>
        </w:rPr>
      </w:pPr>
    </w:p>
    <w:p w:rsidR="003800E8" w:rsidRDefault="003800E8" w:rsidP="003800E8">
      <w:pPr>
        <w:pStyle w:val="17"/>
        <w:numPr>
          <w:ilvl w:val="1"/>
          <w:numId w:val="2"/>
        </w:num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Нормативно-правовая база</w:t>
      </w:r>
    </w:p>
    <w:p w:rsidR="003800E8" w:rsidRDefault="003800E8" w:rsidP="003800E8">
      <w:pPr>
        <w:pStyle w:val="17"/>
        <w:ind w:left="1440"/>
        <w:rPr>
          <w:color w:val="000000"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533"/>
        <w:gridCol w:w="4250"/>
        <w:gridCol w:w="2394"/>
        <w:gridCol w:w="2673"/>
      </w:tblGrid>
      <w:tr w:rsidR="003800E8" w:rsidTr="003800E8">
        <w:trPr>
          <w:cantSplit/>
          <w:trHeight w:val="12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документа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800E8" w:rsidTr="003800E8">
        <w:trPr>
          <w:cantSplit/>
          <w:trHeight w:val="12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УОМПС о проведении </w:t>
            </w:r>
          </w:p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тестирования по нормативам ВФСК «Готов к труду и обороне» населения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Пильнинского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12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УОМПС о  результатах тестирования по нормативам ВФСК «Готов к труду и обороне» населения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Пильнинского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12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района о проведении районного этапа Всероссийской акции «Лыжня России»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8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района о проведении районного этапа Всероссийской акции «Кросс нации»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района о проведении районного спортивного праздника «День физкультурника»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529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района о проведении районного спортивного праздника «День молодежи»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</w:tbl>
    <w:p w:rsidR="003800E8" w:rsidRDefault="003800E8" w:rsidP="003800E8">
      <w:pPr>
        <w:ind w:left="720"/>
      </w:pPr>
    </w:p>
    <w:p w:rsidR="003800E8" w:rsidRDefault="003800E8" w:rsidP="003800E8">
      <w:pPr>
        <w:ind w:left="720"/>
        <w:jc w:val="center"/>
        <w:rPr>
          <w:color w:val="000000"/>
          <w:sz w:val="24"/>
          <w:szCs w:val="24"/>
        </w:rPr>
      </w:pPr>
    </w:p>
    <w:p w:rsidR="003800E8" w:rsidRDefault="003800E8" w:rsidP="003800E8">
      <w:pPr>
        <w:spacing w:after="200" w:line="276" w:lineRule="auto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2.Вопросы, выносимые на Совет руководителей ОУ:</w:t>
      </w:r>
    </w:p>
    <w:tbl>
      <w:tblPr>
        <w:tblW w:w="9884" w:type="dxa"/>
        <w:tblInd w:w="-140" w:type="dxa"/>
        <w:tblLayout w:type="fixed"/>
        <w:tblLook w:val="0000"/>
      </w:tblPr>
      <w:tblGrid>
        <w:gridCol w:w="567"/>
        <w:gridCol w:w="4251"/>
        <w:gridCol w:w="2410"/>
        <w:gridCol w:w="2656"/>
      </w:tblGrid>
      <w:tr w:rsidR="003800E8" w:rsidTr="003800E8">
        <w:trPr>
          <w:cantSplit/>
          <w:trHeight w:val="1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800E8" w:rsidTr="003800E8">
        <w:trPr>
          <w:cantSplit/>
          <w:trHeight w:val="1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количестве обучающихся выполнивших нормативы ВФСК «Готов к труду и обороне»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1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результатах тестирования по нормативам ВФСК «Готов к труду и обороне»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увеличении количества школьников, регулярно занимающихся физической культурой и спортом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улучшении материально- спортивной базы ОО для проведения уроков физкультуры и выполнения норм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</w:tbl>
    <w:p w:rsidR="003800E8" w:rsidRDefault="003800E8" w:rsidP="003800E8">
      <w:pPr>
        <w:ind w:left="720"/>
      </w:pPr>
    </w:p>
    <w:p w:rsidR="003800E8" w:rsidRDefault="003800E8" w:rsidP="003800E8">
      <w:pPr>
        <w:spacing w:after="200" w:line="276" w:lineRule="auto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4.План  спортивно-массовой работы с МДОУ:</w:t>
      </w:r>
    </w:p>
    <w:tbl>
      <w:tblPr>
        <w:tblW w:w="9884" w:type="dxa"/>
        <w:tblInd w:w="-140" w:type="dxa"/>
        <w:tblLayout w:type="fixed"/>
        <w:tblLook w:val="0000"/>
      </w:tblPr>
      <w:tblGrid>
        <w:gridCol w:w="567"/>
        <w:gridCol w:w="4251"/>
        <w:gridCol w:w="2410"/>
        <w:gridCol w:w="2656"/>
      </w:tblGrid>
      <w:tr w:rsidR="003800E8" w:rsidTr="003800E8">
        <w:trPr>
          <w:cantSplit/>
          <w:trHeight w:val="1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800E8" w:rsidTr="003800E8">
        <w:trPr>
          <w:cantSplit/>
          <w:trHeight w:val="1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проведение районного конкурса «МАЛЫШИАДА»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МДОУ, ДЮСШ</w:t>
            </w:r>
          </w:p>
        </w:tc>
      </w:tr>
      <w:tr w:rsidR="003800E8" w:rsidTr="003800E8">
        <w:trPr>
          <w:cantSplit/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областном конкурсе «МАЛЫШИАДА»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МДОУ, ДЮСШ</w:t>
            </w:r>
          </w:p>
        </w:tc>
      </w:tr>
      <w:tr w:rsidR="003800E8" w:rsidTr="003800E8">
        <w:trPr>
          <w:cantSplit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</w:p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эстафетном пробеге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МДОУ, ДЮСШ</w:t>
            </w:r>
          </w:p>
        </w:tc>
      </w:tr>
      <w:tr w:rsidR="003800E8" w:rsidTr="003800E8">
        <w:trPr>
          <w:cantSplit/>
          <w:trHeight w:val="14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:rsidR="003800E8" w:rsidRDefault="002708D7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800E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этапе Всероссийской акции «Кросс нации»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МДОУ, ДЮСШ</w:t>
            </w:r>
          </w:p>
        </w:tc>
      </w:tr>
    </w:tbl>
    <w:p w:rsidR="003800E8" w:rsidRDefault="003800E8" w:rsidP="003800E8">
      <w:pPr>
        <w:ind w:left="720"/>
        <w:jc w:val="center"/>
      </w:pPr>
    </w:p>
    <w:p w:rsidR="003800E8" w:rsidRDefault="003800E8" w:rsidP="003800E8">
      <w:pPr>
        <w:numPr>
          <w:ilvl w:val="0"/>
          <w:numId w:val="2"/>
        </w:numP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спортивно- массовой работы с МОУ и ГОУ СПО</w:t>
      </w:r>
    </w:p>
    <w:p w:rsidR="003800E8" w:rsidRDefault="003800E8" w:rsidP="003800E8">
      <w:pPr>
        <w:ind w:left="720"/>
        <w:rPr>
          <w:color w:val="000000"/>
          <w:sz w:val="24"/>
          <w:szCs w:val="24"/>
        </w:rPr>
      </w:pPr>
    </w:p>
    <w:tbl>
      <w:tblPr>
        <w:tblW w:w="9884" w:type="dxa"/>
        <w:tblInd w:w="-140" w:type="dxa"/>
        <w:tblLayout w:type="fixed"/>
        <w:tblLook w:val="0000"/>
      </w:tblPr>
      <w:tblGrid>
        <w:gridCol w:w="562"/>
        <w:gridCol w:w="4257"/>
        <w:gridCol w:w="2410"/>
        <w:gridCol w:w="2655"/>
      </w:tblGrid>
      <w:tr w:rsidR="003800E8" w:rsidTr="003800E8">
        <w:trPr>
          <w:cantSplit/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800E8" w:rsidTr="003800E8">
        <w:trPr>
          <w:cantSplit/>
          <w:trHeight w:val="2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Турнир по зимнему 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Лыжные гонки, Лыжня России-2016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Pr="00997506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Зимний</w:t>
            </w:r>
            <w:r w:rsidR="002708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фестиваль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Лыжная эстафета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Шашки, шахматы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Pr="00997506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II Летний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фестиваль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Эстафетный пробег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Туристический фестиваль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 нации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Детское </w:t>
            </w:r>
            <w:proofErr w:type="spellStart"/>
            <w:r>
              <w:rPr>
                <w:color w:val="000000"/>
                <w:sz w:val="24"/>
                <w:szCs w:val="24"/>
              </w:rPr>
              <w:t>многобрье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Баскетбол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</w:tbl>
    <w:p w:rsidR="003800E8" w:rsidRDefault="003800E8" w:rsidP="003800E8">
      <w:pPr>
        <w:ind w:left="720"/>
      </w:pPr>
    </w:p>
    <w:p w:rsidR="003800E8" w:rsidRDefault="003800E8" w:rsidP="003800E8">
      <w:pPr>
        <w:numPr>
          <w:ilvl w:val="0"/>
          <w:numId w:val="2"/>
        </w:numP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спортивно-массовой работы с организациями и предприятиями:</w:t>
      </w:r>
    </w:p>
    <w:tbl>
      <w:tblPr>
        <w:tblW w:w="9884" w:type="dxa"/>
        <w:tblInd w:w="-140" w:type="dxa"/>
        <w:tblLayout w:type="fixed"/>
        <w:tblLook w:val="0000"/>
      </w:tblPr>
      <w:tblGrid>
        <w:gridCol w:w="567"/>
        <w:gridCol w:w="4251"/>
        <w:gridCol w:w="2428"/>
        <w:gridCol w:w="2638"/>
      </w:tblGrid>
      <w:tr w:rsidR="003800E8" w:rsidTr="003800E8">
        <w:trPr>
          <w:cantSplit/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800E8" w:rsidTr="003800E8">
        <w:trPr>
          <w:cantSplit/>
          <w:trHeight w:val="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Турнир по зимнему футболу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2708D7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Кубок района по </w:t>
            </w:r>
            <w:r w:rsidR="003800E8">
              <w:rPr>
                <w:color w:val="000000"/>
                <w:sz w:val="24"/>
                <w:szCs w:val="24"/>
              </w:rPr>
              <w:t>шахмат</w:t>
            </w:r>
            <w:r>
              <w:rPr>
                <w:color w:val="000000"/>
                <w:sz w:val="24"/>
                <w:szCs w:val="24"/>
              </w:rPr>
              <w:t>ному блицу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- декабрь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Лыжная эстафета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Соревнования по зимней рыбалке «</w:t>
            </w:r>
            <w:proofErr w:type="spellStart"/>
            <w:r>
              <w:rPr>
                <w:color w:val="000000"/>
                <w:sz w:val="24"/>
                <w:szCs w:val="24"/>
              </w:rPr>
              <w:t>Пильнинский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Ерш»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культуры, УСЗН, УОМПС</w:t>
            </w:r>
          </w:p>
        </w:tc>
      </w:tr>
      <w:tr w:rsidR="003800E8" w:rsidTr="003800E8">
        <w:trPr>
          <w:cantSplit/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Pr="00997506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Зимний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фестиваль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ГТО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Волейбол (муж, жен)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Pr="00997506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II Летний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фестиваль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ГТО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Эстафетный пробег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Футбол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 июль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 нации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</w:tbl>
    <w:p w:rsidR="003800E8" w:rsidRDefault="003800E8" w:rsidP="003800E8">
      <w:pPr>
        <w:ind w:left="720"/>
        <w:rPr>
          <w:color w:val="000000"/>
          <w:sz w:val="24"/>
          <w:szCs w:val="24"/>
        </w:rPr>
      </w:pPr>
    </w:p>
    <w:p w:rsidR="003800E8" w:rsidRDefault="003800E8" w:rsidP="003800E8">
      <w:pPr>
        <w:ind w:left="720"/>
        <w:rPr>
          <w:color w:val="000000"/>
          <w:sz w:val="24"/>
          <w:szCs w:val="24"/>
        </w:rPr>
      </w:pPr>
    </w:p>
    <w:p w:rsidR="003800E8" w:rsidRDefault="003800E8" w:rsidP="003800E8">
      <w:pPr>
        <w:ind w:left="720"/>
        <w:rPr>
          <w:color w:val="000000"/>
          <w:sz w:val="24"/>
          <w:szCs w:val="24"/>
        </w:rPr>
      </w:pPr>
    </w:p>
    <w:p w:rsidR="003800E8" w:rsidRDefault="003800E8" w:rsidP="003800E8">
      <w:pPr>
        <w:ind w:left="720"/>
        <w:rPr>
          <w:color w:val="000000"/>
          <w:sz w:val="24"/>
          <w:szCs w:val="24"/>
        </w:rPr>
      </w:pPr>
    </w:p>
    <w:p w:rsidR="003800E8" w:rsidRDefault="003800E8" w:rsidP="003800E8">
      <w:pPr>
        <w:numPr>
          <w:ilvl w:val="0"/>
          <w:numId w:val="2"/>
        </w:numP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мероприятий, проводимых министерством спорта и федерациями.</w:t>
      </w:r>
    </w:p>
    <w:tbl>
      <w:tblPr>
        <w:tblW w:w="9850" w:type="dxa"/>
        <w:tblInd w:w="-140" w:type="dxa"/>
        <w:tblLayout w:type="fixed"/>
        <w:tblLook w:val="0000"/>
      </w:tblPr>
      <w:tblGrid>
        <w:gridCol w:w="533"/>
        <w:gridCol w:w="4252"/>
        <w:gridCol w:w="2409"/>
        <w:gridCol w:w="2656"/>
      </w:tblGrid>
      <w:tr w:rsidR="003800E8" w:rsidTr="003800E8">
        <w:trPr>
          <w:cantSplit/>
          <w:trHeight w:val="3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800E8" w:rsidTr="003800E8">
        <w:trPr>
          <w:cantSplit/>
          <w:trHeight w:val="3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области по мини-футболу, среди мужских команд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3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color w:val="000000"/>
                <w:sz w:val="24"/>
                <w:szCs w:val="24"/>
              </w:rPr>
              <w:t>Сергачского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 по волейболу среди мужских и женских  команд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 декабрь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7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color w:val="000000"/>
                <w:sz w:val="24"/>
                <w:szCs w:val="24"/>
              </w:rPr>
              <w:t>Сергачского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 по футболу среди мужских  команд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сентябрь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342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color w:val="000000"/>
                <w:sz w:val="24"/>
                <w:szCs w:val="24"/>
              </w:rPr>
              <w:t>Сергачского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 по мини- футболу среди мужских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8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Областные, всероссийские соревнования</w:t>
            </w:r>
          </w:p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вольной борьбе и борьбе на поясах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планам министерства и федераций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57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Областные соревнования на призы «Кожаный мяч»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543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области по футболу  среди юношей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Май-декабрь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ДЮСШ</w:t>
            </w:r>
          </w:p>
        </w:tc>
      </w:tr>
      <w:tr w:rsidR="003800E8" w:rsidTr="003800E8">
        <w:trPr>
          <w:cantSplit/>
          <w:trHeight w:val="80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турнир по вольной борьбе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ДЮСШ</w:t>
            </w:r>
          </w:p>
        </w:tc>
      </w:tr>
      <w:tr w:rsidR="003800E8" w:rsidTr="003800E8">
        <w:trPr>
          <w:cantSplit/>
          <w:trHeight w:val="94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color w:val="000000"/>
                <w:sz w:val="24"/>
                <w:szCs w:val="24"/>
              </w:rPr>
              <w:t>Сеченовского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 по хоккею среди мужских 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Кубок </w:t>
            </w:r>
            <w:proofErr w:type="spellStart"/>
            <w:r>
              <w:rPr>
                <w:color w:val="000000"/>
                <w:sz w:val="24"/>
                <w:szCs w:val="24"/>
              </w:rPr>
              <w:t>Швейниа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мини-футболу</w:t>
            </w:r>
          </w:p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11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Кубок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Сергачского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по волейболу среди мужских 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</w:tbl>
    <w:p w:rsidR="003800E8" w:rsidRDefault="003800E8" w:rsidP="003800E8">
      <w:pPr>
        <w:spacing w:after="200" w:line="276" w:lineRule="auto"/>
        <w:ind w:left="360"/>
        <w:jc w:val="center"/>
        <w:rPr>
          <w:color w:val="000000"/>
          <w:sz w:val="24"/>
          <w:szCs w:val="24"/>
        </w:rPr>
      </w:pPr>
    </w:p>
    <w:p w:rsidR="003800E8" w:rsidRDefault="003800E8" w:rsidP="003800E8">
      <w:pPr>
        <w:spacing w:after="200" w:line="276" w:lineRule="auto"/>
        <w:ind w:left="360"/>
        <w:jc w:val="center"/>
        <w:rPr>
          <w:color w:val="000000"/>
          <w:sz w:val="24"/>
          <w:szCs w:val="24"/>
        </w:rPr>
      </w:pPr>
    </w:p>
    <w:p w:rsidR="003800E8" w:rsidRDefault="003800E8" w:rsidP="003800E8">
      <w:pPr>
        <w:spacing w:after="200" w:line="276" w:lineRule="auto"/>
        <w:ind w:left="360"/>
        <w:jc w:val="center"/>
        <w:rPr>
          <w:color w:val="000000"/>
          <w:sz w:val="24"/>
          <w:szCs w:val="24"/>
        </w:rPr>
      </w:pPr>
    </w:p>
    <w:p w:rsidR="003800E8" w:rsidRDefault="003800E8" w:rsidP="003800E8">
      <w:pPr>
        <w:numPr>
          <w:ilvl w:val="0"/>
          <w:numId w:val="2"/>
        </w:numP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спортивных мероприятий, посвященных праздничным и знаменательным датам</w:t>
      </w:r>
    </w:p>
    <w:tbl>
      <w:tblPr>
        <w:tblW w:w="0" w:type="auto"/>
        <w:tblInd w:w="-140" w:type="dxa"/>
        <w:tblLayout w:type="fixed"/>
        <w:tblLook w:val="0000"/>
      </w:tblPr>
      <w:tblGrid>
        <w:gridCol w:w="533"/>
        <w:gridCol w:w="4252"/>
        <w:gridCol w:w="2409"/>
        <w:gridCol w:w="2656"/>
      </w:tblGrid>
      <w:tr w:rsidR="003800E8" w:rsidTr="003800E8">
        <w:trPr>
          <w:cantSplit/>
          <w:trHeight w:val="3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800E8" w:rsidTr="003800E8">
        <w:trPr>
          <w:cantSplit/>
          <w:trHeight w:val="3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Рождественский турнир по зимнему футболу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5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603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7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8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546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физкультурника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437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02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пожилых людей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3800E8" w:rsidTr="003800E8">
        <w:trPr>
          <w:cantSplit/>
          <w:trHeight w:val="23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</w:tbl>
    <w:p w:rsidR="003800E8" w:rsidRDefault="003800E8" w:rsidP="003800E8">
      <w:pPr>
        <w:spacing w:after="200" w:line="276" w:lineRule="auto"/>
        <w:ind w:left="360"/>
        <w:jc w:val="center"/>
        <w:rPr>
          <w:color w:val="000000"/>
          <w:sz w:val="24"/>
          <w:szCs w:val="24"/>
        </w:rPr>
      </w:pPr>
    </w:p>
    <w:p w:rsidR="003800E8" w:rsidRDefault="003800E8" w:rsidP="003800E8">
      <w:pPr>
        <w:spacing w:after="200" w:line="276" w:lineRule="auto"/>
        <w:rPr>
          <w:color w:val="000000"/>
          <w:sz w:val="24"/>
          <w:szCs w:val="24"/>
        </w:rPr>
      </w:pPr>
    </w:p>
    <w:p w:rsidR="003800E8" w:rsidRDefault="003800E8" w:rsidP="003800E8">
      <w:pPr>
        <w:spacing w:after="200" w:line="276" w:lineRule="auto"/>
        <w:ind w:left="360"/>
        <w:jc w:val="center"/>
        <w:rPr>
          <w:color w:val="000000"/>
          <w:sz w:val="24"/>
          <w:szCs w:val="24"/>
        </w:rPr>
      </w:pPr>
    </w:p>
    <w:p w:rsidR="003800E8" w:rsidRDefault="003800E8" w:rsidP="003800E8">
      <w:pPr>
        <w:spacing w:after="200" w:line="276" w:lineRule="auto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с кадрами</w:t>
      </w:r>
    </w:p>
    <w:p w:rsidR="003800E8" w:rsidRDefault="003800E8" w:rsidP="003800E8">
      <w:pPr>
        <w:spacing w:after="200" w:line="276" w:lineRule="auto"/>
        <w:ind w:left="720"/>
        <w:rPr>
          <w:color w:val="000000"/>
          <w:sz w:val="24"/>
          <w:szCs w:val="24"/>
        </w:rPr>
      </w:pPr>
    </w:p>
    <w:tbl>
      <w:tblPr>
        <w:tblW w:w="9742" w:type="dxa"/>
        <w:tblInd w:w="-140" w:type="dxa"/>
        <w:tblLayout w:type="fixed"/>
        <w:tblLook w:val="0000"/>
      </w:tblPr>
      <w:tblGrid>
        <w:gridCol w:w="566"/>
        <w:gridCol w:w="3686"/>
        <w:gridCol w:w="2126"/>
        <w:gridCol w:w="3364"/>
      </w:tblGrid>
      <w:tr w:rsidR="003800E8" w:rsidTr="003800E8">
        <w:trPr>
          <w:cantSplit/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800E8" w:rsidTr="003800E8">
        <w:trPr>
          <w:cantSplit/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Совещания с учителями физической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Совещания с тренерами ДЮСШ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обучающих семинаров по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тестирования ГТО</w:t>
            </w:r>
          </w:p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Табункин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3800E8" w:rsidTr="003800E8">
        <w:trPr>
          <w:cantSplit/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судейских семинаров по видам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</w:tbl>
    <w:p w:rsidR="003800E8" w:rsidRDefault="003800E8" w:rsidP="003800E8">
      <w:pPr>
        <w:ind w:left="720"/>
        <w:jc w:val="center"/>
      </w:pPr>
    </w:p>
    <w:p w:rsidR="003800E8" w:rsidRDefault="003800E8" w:rsidP="003800E8">
      <w:pPr>
        <w:rPr>
          <w:color w:val="000000"/>
          <w:sz w:val="24"/>
          <w:szCs w:val="24"/>
        </w:rPr>
      </w:pPr>
    </w:p>
    <w:p w:rsidR="003800E8" w:rsidRDefault="003800E8" w:rsidP="003800E8">
      <w:pPr>
        <w:numPr>
          <w:ilvl w:val="0"/>
          <w:numId w:val="2"/>
        </w:numP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Годовые отчеты</w:t>
      </w:r>
    </w:p>
    <w:tbl>
      <w:tblPr>
        <w:tblW w:w="9742" w:type="dxa"/>
        <w:tblInd w:w="-140" w:type="dxa"/>
        <w:tblLayout w:type="fixed"/>
        <w:tblLook w:val="0000"/>
      </w:tblPr>
      <w:tblGrid>
        <w:gridCol w:w="566"/>
        <w:gridCol w:w="3686"/>
        <w:gridCol w:w="2126"/>
        <w:gridCol w:w="3364"/>
      </w:tblGrid>
      <w:tr w:rsidR="003800E8" w:rsidTr="003800E8">
        <w:trPr>
          <w:cantSplit/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800E8" w:rsidTr="003800E8">
        <w:trPr>
          <w:cantSplit/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по стат. Отчету</w:t>
            </w:r>
          </w:p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1-ФК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5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по стат. Отчету</w:t>
            </w:r>
          </w:p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3-АФК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3800E8" w:rsidTr="003800E8">
        <w:trPr>
          <w:cantSplit/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по стат. Отчету</w:t>
            </w:r>
          </w:p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2-ГТО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00E8" w:rsidRDefault="003800E8" w:rsidP="003800E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0E8" w:rsidRDefault="003800E8" w:rsidP="00380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тестирования ГТО</w:t>
            </w:r>
          </w:p>
          <w:p w:rsidR="003800E8" w:rsidRDefault="003800E8" w:rsidP="003800E8">
            <w:pPr>
              <w:spacing w:after="200" w:line="276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Табункин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</w:tr>
    </w:tbl>
    <w:p w:rsidR="003800E8" w:rsidRDefault="003800E8" w:rsidP="003800E8">
      <w:pPr>
        <w:ind w:left="720"/>
      </w:pPr>
    </w:p>
    <w:p w:rsidR="003800E8" w:rsidRDefault="003800E8" w:rsidP="003800E8">
      <w:pPr>
        <w:pStyle w:val="af5"/>
        <w:numPr>
          <w:ilvl w:val="0"/>
          <w:numId w:val="2"/>
        </w:numPr>
        <w:suppressAutoHyphens/>
        <w:spacing w:line="100" w:lineRule="atLeast"/>
        <w:jc w:val="center"/>
      </w:pPr>
      <w:r w:rsidRPr="00EB0B24">
        <w:t>Проведение комплексных проверок</w:t>
      </w:r>
    </w:p>
    <w:p w:rsidR="003800E8" w:rsidRPr="00EB0B24" w:rsidRDefault="003800E8" w:rsidP="003800E8">
      <w:pPr>
        <w:pStyle w:val="af5"/>
      </w:pPr>
    </w:p>
    <w:tbl>
      <w:tblPr>
        <w:tblStyle w:val="af6"/>
        <w:tblW w:w="0" w:type="auto"/>
        <w:tblInd w:w="-176" w:type="dxa"/>
        <w:tblLook w:val="04A0"/>
      </w:tblPr>
      <w:tblGrid>
        <w:gridCol w:w="568"/>
        <w:gridCol w:w="3685"/>
        <w:gridCol w:w="2127"/>
        <w:gridCol w:w="3367"/>
      </w:tblGrid>
      <w:tr w:rsidR="003800E8" w:rsidRPr="004D2568" w:rsidTr="003800E8">
        <w:tc>
          <w:tcPr>
            <w:tcW w:w="568" w:type="dxa"/>
          </w:tcPr>
          <w:p w:rsidR="003800E8" w:rsidRPr="004D2568" w:rsidRDefault="003800E8" w:rsidP="0038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800E8" w:rsidRPr="004D2568" w:rsidRDefault="003800E8" w:rsidP="003800E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3800E8" w:rsidRPr="004D2568" w:rsidRDefault="003800E8" w:rsidP="003800E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367" w:type="dxa"/>
          </w:tcPr>
          <w:p w:rsidR="003800E8" w:rsidRPr="004D2568" w:rsidRDefault="003800E8" w:rsidP="003800E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800E8" w:rsidRPr="004D2568" w:rsidTr="003800E8">
        <w:tc>
          <w:tcPr>
            <w:tcW w:w="568" w:type="dxa"/>
          </w:tcPr>
          <w:p w:rsidR="003800E8" w:rsidRPr="004D2568" w:rsidRDefault="003800E8" w:rsidP="0038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800E8" w:rsidRPr="004D2568" w:rsidRDefault="003800E8" w:rsidP="0038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материальной базы ОО </w:t>
            </w:r>
          </w:p>
          <w:p w:rsidR="003800E8" w:rsidRPr="004D2568" w:rsidRDefault="003800E8" w:rsidP="0038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68">
              <w:rPr>
                <w:rFonts w:ascii="Times New Roman" w:hAnsi="Times New Roman" w:cs="Times New Roman"/>
                <w:sz w:val="24"/>
                <w:szCs w:val="24"/>
              </w:rPr>
              <w:t>для проведения  тестирования по нормам ГТО</w:t>
            </w:r>
          </w:p>
        </w:tc>
        <w:tc>
          <w:tcPr>
            <w:tcW w:w="2127" w:type="dxa"/>
          </w:tcPr>
          <w:p w:rsidR="003800E8" w:rsidRPr="004D2568" w:rsidRDefault="003800E8" w:rsidP="0038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</w:tcPr>
          <w:p w:rsidR="003800E8" w:rsidRPr="004D2568" w:rsidRDefault="003800E8" w:rsidP="0038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68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И.В. </w:t>
            </w:r>
          </w:p>
          <w:p w:rsidR="003800E8" w:rsidRPr="004D2568" w:rsidRDefault="003800E8" w:rsidP="0038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568">
              <w:rPr>
                <w:rFonts w:ascii="Times New Roman" w:hAnsi="Times New Roman" w:cs="Times New Roman"/>
                <w:sz w:val="24"/>
                <w:szCs w:val="24"/>
              </w:rPr>
              <w:t>Табункин</w:t>
            </w:r>
            <w:proofErr w:type="spellEnd"/>
            <w:r w:rsidRPr="004D2568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3800E8" w:rsidRPr="004D2568" w:rsidTr="003800E8">
        <w:trPr>
          <w:trHeight w:val="1000"/>
        </w:trPr>
        <w:tc>
          <w:tcPr>
            <w:tcW w:w="568" w:type="dxa"/>
          </w:tcPr>
          <w:p w:rsidR="003800E8" w:rsidRPr="004D2568" w:rsidRDefault="003800E8" w:rsidP="0038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800E8" w:rsidRPr="004D2568" w:rsidRDefault="003800E8" w:rsidP="0038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нормативной базы ОО </w:t>
            </w:r>
          </w:p>
          <w:p w:rsidR="003800E8" w:rsidRPr="004D2568" w:rsidRDefault="003800E8" w:rsidP="0038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68">
              <w:rPr>
                <w:rFonts w:ascii="Times New Roman" w:hAnsi="Times New Roman" w:cs="Times New Roman"/>
                <w:sz w:val="24"/>
                <w:szCs w:val="24"/>
              </w:rPr>
              <w:t>по школьным спортивным клубам</w:t>
            </w:r>
          </w:p>
        </w:tc>
        <w:tc>
          <w:tcPr>
            <w:tcW w:w="2127" w:type="dxa"/>
          </w:tcPr>
          <w:p w:rsidR="003800E8" w:rsidRPr="004D2568" w:rsidRDefault="003800E8" w:rsidP="0038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67" w:type="dxa"/>
          </w:tcPr>
          <w:p w:rsidR="003800E8" w:rsidRPr="004D2568" w:rsidRDefault="003800E8" w:rsidP="0038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68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И.В. </w:t>
            </w:r>
          </w:p>
          <w:p w:rsidR="003800E8" w:rsidRPr="004D2568" w:rsidRDefault="003800E8" w:rsidP="0038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568">
              <w:rPr>
                <w:rFonts w:ascii="Times New Roman" w:hAnsi="Times New Roman" w:cs="Times New Roman"/>
                <w:sz w:val="24"/>
                <w:szCs w:val="24"/>
              </w:rPr>
              <w:t>Табункин</w:t>
            </w:r>
            <w:proofErr w:type="spellEnd"/>
            <w:r w:rsidRPr="004D2568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</w:tbl>
    <w:p w:rsidR="003800E8" w:rsidRDefault="003800E8" w:rsidP="003800E8"/>
    <w:p w:rsidR="00626B41" w:rsidRDefault="00626B41" w:rsidP="005F309A">
      <w:pPr>
        <w:pStyle w:val="2"/>
        <w:tabs>
          <w:tab w:val="clear" w:pos="0"/>
        </w:tabs>
        <w:rPr>
          <w:color w:val="000000"/>
          <w:sz w:val="24"/>
          <w:szCs w:val="24"/>
        </w:rPr>
      </w:pPr>
    </w:p>
    <w:p w:rsidR="003800E8" w:rsidRDefault="003800E8" w:rsidP="003800E8">
      <w:pPr>
        <w:pStyle w:val="a0"/>
      </w:pPr>
    </w:p>
    <w:p w:rsidR="003800E8" w:rsidRDefault="003800E8" w:rsidP="003800E8">
      <w:pPr>
        <w:pStyle w:val="a0"/>
      </w:pPr>
    </w:p>
    <w:p w:rsidR="003800E8" w:rsidRPr="003800E8" w:rsidRDefault="003800E8" w:rsidP="003800E8">
      <w:pPr>
        <w:pStyle w:val="a0"/>
      </w:pPr>
    </w:p>
    <w:p w:rsidR="00626B41" w:rsidRDefault="00626B41">
      <w:pPr>
        <w:pStyle w:val="2"/>
        <w:rPr>
          <w:color w:val="000000"/>
        </w:rPr>
      </w:pPr>
      <w:r>
        <w:rPr>
          <w:color w:val="000000"/>
          <w:sz w:val="24"/>
          <w:szCs w:val="24"/>
        </w:rPr>
        <w:t>Отчеты, предоставляемые в вышестоящие организации</w:t>
      </w:r>
    </w:p>
    <w:p w:rsidR="00626B41" w:rsidRDefault="00626B41">
      <w:pPr>
        <w:rPr>
          <w:color w:val="000000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816"/>
        <w:gridCol w:w="4725"/>
        <w:gridCol w:w="1559"/>
        <w:gridCol w:w="2831"/>
      </w:tblGrid>
      <w:tr w:rsidR="00626B41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626B41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1.Отчет по реестру лицензий образовательных учреждений.</w:t>
            </w:r>
          </w:p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Г.В.Педина</w:t>
            </w:r>
            <w:proofErr w:type="spellEnd"/>
          </w:p>
          <w:p w:rsidR="00626B41" w:rsidRDefault="00626B41">
            <w:pPr>
              <w:rPr>
                <w:color w:val="000000"/>
                <w:sz w:val="24"/>
                <w:szCs w:val="24"/>
              </w:rPr>
            </w:pPr>
          </w:p>
          <w:p w:rsidR="00626B41" w:rsidRDefault="00626B41">
            <w:pPr>
              <w:rPr>
                <w:color w:val="000000"/>
                <w:sz w:val="24"/>
                <w:szCs w:val="24"/>
              </w:rPr>
            </w:pPr>
          </w:p>
        </w:tc>
      </w:tr>
      <w:tr w:rsidR="002E6547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47" w:rsidRDefault="002E65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47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47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47" w:rsidRDefault="006C15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Г.В.Педина</w:t>
            </w:r>
            <w:proofErr w:type="spellEnd"/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о комплексе мероприятий, направленных на снижение смертности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 w:rsidP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6C15DF" w:rsidP="006C15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Г.В.Педина</w:t>
            </w:r>
            <w:proofErr w:type="spellEnd"/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об аттестации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 w:rsidP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6C15DF" w:rsidP="006C15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по муниципальным служащим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Январь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6C15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Н.В.Тактаева</w:t>
            </w:r>
            <w:proofErr w:type="spellEnd"/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1.Статистический отчет РИК- 103.</w:t>
            </w:r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2.Статистический отчет 85-К, РИК-76</w:t>
            </w:r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3.Отчет по детскому травматизму.</w:t>
            </w:r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4.Отчет о травматизме работников</w:t>
            </w:r>
          </w:p>
          <w:p w:rsidR="006C15DF" w:rsidRDefault="006C15DF" w:rsidP="000E33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5.Отчет ДО-1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А.А.Меченова</w:t>
            </w:r>
            <w:proofErr w:type="spellEnd"/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Н.А.Храмова</w:t>
            </w:r>
            <w:proofErr w:type="spellEnd"/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Г.В.Педина</w:t>
            </w:r>
            <w:proofErr w:type="spellEnd"/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C15DF" w:rsidRDefault="006C15DF" w:rsidP="000E33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Т.Д.Юдина</w:t>
            </w:r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Отчет по молодежной политике</w:t>
            </w:r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2.Отчет по пожарной безопасности.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Февраль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В.Ю.Махалова</w:t>
            </w:r>
            <w:proofErr w:type="spellEnd"/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Г.В.Педина</w:t>
            </w:r>
            <w:proofErr w:type="spellEnd"/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показатели по охране и условиям труда.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 w:rsidP="000E33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6C15DF" w:rsidP="000E333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Г.В.Педина</w:t>
            </w:r>
            <w:proofErr w:type="spellEnd"/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состоянии системы образования на начало 2016-2017 учебного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Г.В.Педина</w:t>
            </w:r>
            <w:proofErr w:type="spellEnd"/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1.Отчеты: ОШ-1, РИК-76, Д-12, СВ-1, Д-9, ОШ-5, 1-НД, Д-4, Д-6, Д-7, Д-8 и приложения к ним</w:t>
            </w:r>
            <w:r w:rsidR="00D272CE">
              <w:rPr>
                <w:color w:val="000000"/>
                <w:sz w:val="24"/>
                <w:szCs w:val="24"/>
              </w:rPr>
              <w:t>, ОО-1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9C" w:rsidRDefault="0048099C" w:rsidP="0048099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Г.В.</w:t>
            </w:r>
          </w:p>
          <w:p w:rsidR="0048099C" w:rsidRDefault="0048099C" w:rsidP="0048099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Тактаева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  <w:p w:rsidR="006C15DF" w:rsidRDefault="0048099C" w:rsidP="000E33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480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C15DF">
              <w:rPr>
                <w:color w:val="000000"/>
                <w:sz w:val="24"/>
                <w:szCs w:val="24"/>
              </w:rPr>
              <w:t>. Отчет РИК-83</w:t>
            </w:r>
          </w:p>
          <w:p w:rsidR="006C15DF" w:rsidRDefault="00480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C15DF">
              <w:rPr>
                <w:color w:val="000000"/>
                <w:sz w:val="24"/>
                <w:szCs w:val="24"/>
              </w:rPr>
              <w:t xml:space="preserve">.Отчет о численности работающих и военнообязанных по форме № 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480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6C15DF">
              <w:rPr>
                <w:color w:val="000000"/>
                <w:sz w:val="24"/>
                <w:szCs w:val="24"/>
              </w:rPr>
              <w:t>.В.Марковская</w:t>
            </w:r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Н.В.Тактаева</w:t>
            </w:r>
            <w:proofErr w:type="spellEnd"/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1.Основные показатели социально-гигиенического мониторинга по питанию</w:t>
            </w:r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2.Отчет по воинскому учету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Н.В.Тактаева</w:t>
            </w:r>
            <w:proofErr w:type="spellEnd"/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Н.В.Тактаева</w:t>
            </w:r>
            <w:proofErr w:type="spellEnd"/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аттестации руководящих 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Июнь, декабрь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Н.Г.Андронычева</w:t>
            </w:r>
            <w:proofErr w:type="spellEnd"/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1E38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38" w:rsidRDefault="005D1E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38" w:rsidRDefault="005D1E3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Наша Новая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38" w:rsidRDefault="005D1E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Июнь, декабрь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38" w:rsidRDefault="005D1E3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В.Д.Карташова</w:t>
            </w:r>
          </w:p>
        </w:tc>
      </w:tr>
    </w:tbl>
    <w:p w:rsidR="00465632" w:rsidRDefault="00465632" w:rsidP="00B51215">
      <w:pPr>
        <w:jc w:val="center"/>
        <w:rPr>
          <w:b/>
          <w:color w:val="000000"/>
          <w:sz w:val="24"/>
          <w:szCs w:val="24"/>
        </w:rPr>
      </w:pPr>
    </w:p>
    <w:p w:rsidR="00465632" w:rsidRDefault="00465632" w:rsidP="00B51215">
      <w:pPr>
        <w:jc w:val="center"/>
        <w:rPr>
          <w:b/>
          <w:color w:val="000000"/>
          <w:sz w:val="24"/>
          <w:szCs w:val="24"/>
        </w:rPr>
      </w:pPr>
    </w:p>
    <w:p w:rsidR="00465632" w:rsidRDefault="00465632" w:rsidP="00B51215">
      <w:pPr>
        <w:jc w:val="center"/>
        <w:rPr>
          <w:b/>
          <w:color w:val="000000"/>
          <w:sz w:val="24"/>
          <w:szCs w:val="24"/>
        </w:rPr>
      </w:pPr>
    </w:p>
    <w:p w:rsidR="00465632" w:rsidRDefault="00465632" w:rsidP="00B51215">
      <w:pPr>
        <w:jc w:val="center"/>
        <w:rPr>
          <w:b/>
          <w:color w:val="000000"/>
          <w:sz w:val="24"/>
          <w:szCs w:val="24"/>
        </w:rPr>
      </w:pPr>
    </w:p>
    <w:p w:rsidR="00B51215" w:rsidRDefault="00B51215" w:rsidP="00B5121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Финансово-экономическая деятельность</w:t>
      </w:r>
    </w:p>
    <w:p w:rsidR="00B51215" w:rsidRDefault="00B51215" w:rsidP="00B51215">
      <w:pPr>
        <w:jc w:val="center"/>
        <w:rPr>
          <w:b/>
          <w:i/>
          <w:color w:val="000000"/>
          <w:sz w:val="24"/>
          <w:szCs w:val="24"/>
        </w:rPr>
      </w:pPr>
    </w:p>
    <w:p w:rsidR="000E333D" w:rsidRDefault="000E333D" w:rsidP="000E333D">
      <w:pPr>
        <w:jc w:val="center"/>
      </w:pPr>
    </w:p>
    <w:tbl>
      <w:tblPr>
        <w:tblW w:w="0" w:type="auto"/>
        <w:tblInd w:w="-140" w:type="dxa"/>
        <w:tblLayout w:type="fixed"/>
        <w:tblLook w:val="04A0"/>
      </w:tblPr>
      <w:tblGrid>
        <w:gridCol w:w="828"/>
        <w:gridCol w:w="4677"/>
        <w:gridCol w:w="1799"/>
        <w:gridCol w:w="2620"/>
      </w:tblGrid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tabs>
                <w:tab w:val="left" w:pos="1140"/>
              </w:tabs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Мероприятия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Сроки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Default="00B51215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Исполнители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 xml:space="preserve">Годовой отчет по исполнению бюджета отрасли «Образование» </w:t>
            </w:r>
            <w:proofErr w:type="spellStart"/>
            <w:r w:rsidRPr="00B51215">
              <w:rPr>
                <w:sz w:val="24"/>
                <w:szCs w:val="24"/>
              </w:rPr>
              <w:t>Пильнинского</w:t>
            </w:r>
            <w:proofErr w:type="spellEnd"/>
            <w:r w:rsidRPr="00B51215">
              <w:rPr>
                <w:sz w:val="24"/>
                <w:szCs w:val="24"/>
              </w:rPr>
              <w:t xml:space="preserve"> района за 2016 год. Годовой отчет по внебюджетным средствам по отрасли за 2016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Абашина</w:t>
            </w:r>
            <w:proofErr w:type="spellEnd"/>
            <w:r w:rsidRPr="00B51215">
              <w:rPr>
                <w:sz w:val="24"/>
                <w:szCs w:val="24"/>
              </w:rPr>
              <w:t xml:space="preserve"> Л.М.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Годовой  отчет по сети, штатам и контингенту за  2016 год. Прием, анализ и свод  отчетов образовательных учреждений по форме № 85-К, форме № ОШ-2, форме № 1-ДО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Храмова</w:t>
            </w:r>
            <w:proofErr w:type="spellEnd"/>
            <w:r w:rsidRPr="00B51215">
              <w:rPr>
                <w:sz w:val="24"/>
                <w:szCs w:val="24"/>
              </w:rPr>
              <w:t xml:space="preserve"> Н.А.</w:t>
            </w:r>
          </w:p>
          <w:p w:rsidR="00B51215" w:rsidRPr="00B51215" w:rsidRDefault="00B51215">
            <w:pPr>
              <w:rPr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Юдина Т.Д.</w:t>
            </w:r>
          </w:p>
          <w:p w:rsidR="00B51215" w:rsidRPr="00B51215" w:rsidRDefault="00B51215">
            <w:pPr>
              <w:rPr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Архипова К.А.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Годовой отчет об исполнении бюджета 2016года по всем видам областных субвенций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Абашина</w:t>
            </w:r>
            <w:proofErr w:type="spellEnd"/>
            <w:r w:rsidRPr="00B51215">
              <w:rPr>
                <w:sz w:val="24"/>
                <w:szCs w:val="24"/>
              </w:rPr>
              <w:t xml:space="preserve"> Л.М.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Подготовка справок 2 НДФЛ в налоговую инспекцию о доходах сотрудников управления образования и прочих физических лиц за 2016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Конюхова Н.Г.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Контроль и анализ исполнения бюджета  в целом  по отрасли и отдельно по образовательным учреждениям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В течение</w:t>
            </w:r>
          </w:p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года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Архипова К.А.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 xml:space="preserve">Исполнение функций главного распорядителя средств субвенций из областного бюджета бюджетам образовательных учреждений </w:t>
            </w:r>
            <w:proofErr w:type="spellStart"/>
            <w:r w:rsidRPr="00B51215">
              <w:rPr>
                <w:sz w:val="24"/>
                <w:szCs w:val="24"/>
              </w:rPr>
              <w:t>Пильнинского</w:t>
            </w:r>
            <w:proofErr w:type="spellEnd"/>
            <w:r w:rsidRPr="00B5121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Постоянно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Абашина</w:t>
            </w:r>
            <w:proofErr w:type="spellEnd"/>
            <w:r w:rsidRPr="00B51215">
              <w:rPr>
                <w:sz w:val="24"/>
                <w:szCs w:val="24"/>
              </w:rPr>
              <w:t xml:space="preserve"> Л.М.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B51215">
              <w:rPr>
                <w:sz w:val="24"/>
                <w:szCs w:val="24"/>
              </w:rPr>
              <w:t>Контроль за</w:t>
            </w:r>
            <w:proofErr w:type="gramEnd"/>
            <w:r w:rsidRPr="00B51215">
              <w:rPr>
                <w:sz w:val="24"/>
                <w:szCs w:val="24"/>
              </w:rPr>
              <w:t xml:space="preserve"> целевым использованием субвенций   и субсидий образовательными учреждениями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Постоянно</w:t>
            </w:r>
          </w:p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Абашина</w:t>
            </w:r>
            <w:proofErr w:type="spellEnd"/>
            <w:r w:rsidRPr="00B51215">
              <w:rPr>
                <w:sz w:val="24"/>
                <w:szCs w:val="24"/>
              </w:rPr>
              <w:t xml:space="preserve"> Л.М.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B51215">
              <w:rPr>
                <w:sz w:val="24"/>
                <w:szCs w:val="24"/>
              </w:rPr>
              <w:t>Контроль  за</w:t>
            </w:r>
            <w:proofErr w:type="gramEnd"/>
            <w:r w:rsidRPr="00B51215">
              <w:rPr>
                <w:sz w:val="24"/>
                <w:szCs w:val="24"/>
              </w:rPr>
              <w:t xml:space="preserve"> поступлением и  расходованием областных субвенций на обеспечение образовательного процесса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Абашина</w:t>
            </w:r>
            <w:proofErr w:type="spellEnd"/>
            <w:r w:rsidRPr="00B51215">
              <w:rPr>
                <w:sz w:val="24"/>
                <w:szCs w:val="24"/>
              </w:rPr>
              <w:t xml:space="preserve"> Л.М.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Аналитический учет кассовых расходов субвенций и субсидий в разрезе видов по администрированию доходов  областного бюджета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Постоянно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Абашина</w:t>
            </w:r>
            <w:proofErr w:type="spellEnd"/>
            <w:r w:rsidRPr="00B51215">
              <w:rPr>
                <w:sz w:val="24"/>
                <w:szCs w:val="24"/>
              </w:rPr>
              <w:t xml:space="preserve"> Л.М.</w:t>
            </w:r>
          </w:p>
          <w:p w:rsidR="00B51215" w:rsidRPr="00B51215" w:rsidRDefault="00B51215">
            <w:pPr>
              <w:rPr>
                <w:sz w:val="24"/>
                <w:szCs w:val="24"/>
              </w:rPr>
            </w:pPr>
          </w:p>
          <w:p w:rsidR="00B51215" w:rsidRPr="00B51215" w:rsidRDefault="00B51215">
            <w:pPr>
              <w:jc w:val="right"/>
              <w:rPr>
                <w:sz w:val="24"/>
                <w:szCs w:val="24"/>
              </w:rPr>
            </w:pPr>
          </w:p>
          <w:p w:rsidR="00B51215" w:rsidRPr="00B51215" w:rsidRDefault="00B51215">
            <w:pPr>
              <w:jc w:val="right"/>
              <w:rPr>
                <w:sz w:val="24"/>
                <w:szCs w:val="24"/>
              </w:rPr>
            </w:pPr>
          </w:p>
          <w:p w:rsidR="00B51215" w:rsidRPr="00B51215" w:rsidRDefault="00B51215">
            <w:pPr>
              <w:jc w:val="right"/>
              <w:rPr>
                <w:kern w:val="2"/>
                <w:sz w:val="24"/>
                <w:szCs w:val="24"/>
              </w:rPr>
            </w:pP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Квартальные и ежемесячные отчеты по исполнению бюджета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Ежемесячно  ежеквартально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Абашина</w:t>
            </w:r>
            <w:proofErr w:type="spellEnd"/>
            <w:r w:rsidRPr="00B51215">
              <w:rPr>
                <w:sz w:val="24"/>
                <w:szCs w:val="24"/>
              </w:rPr>
              <w:t xml:space="preserve"> Л.М.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Адушева</w:t>
            </w:r>
            <w:proofErr w:type="spellEnd"/>
            <w:r w:rsidRPr="00B51215">
              <w:rPr>
                <w:sz w:val="24"/>
                <w:szCs w:val="24"/>
              </w:rPr>
              <w:t xml:space="preserve"> О.В.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Сбор и составление   свода  отчета по кредиторской задолженности по подведомственным учреждениям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Ежемесячно и ежеквартально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Абашина</w:t>
            </w:r>
            <w:proofErr w:type="spellEnd"/>
            <w:r w:rsidRPr="00B51215">
              <w:rPr>
                <w:sz w:val="24"/>
                <w:szCs w:val="24"/>
              </w:rPr>
              <w:t xml:space="preserve"> Л.М.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Адушева</w:t>
            </w:r>
            <w:proofErr w:type="spellEnd"/>
            <w:r w:rsidRPr="00B51215">
              <w:rPr>
                <w:sz w:val="24"/>
                <w:szCs w:val="24"/>
              </w:rPr>
              <w:t xml:space="preserve"> О.В.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Сбор, составление и предоставление отчета по выплате компенсации части родительской платы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Ежемесячно</w:t>
            </w:r>
          </w:p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Дюдина</w:t>
            </w:r>
            <w:proofErr w:type="spellEnd"/>
            <w:r w:rsidRPr="00B51215">
              <w:rPr>
                <w:sz w:val="24"/>
                <w:szCs w:val="24"/>
              </w:rPr>
              <w:t xml:space="preserve"> Е.М.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Отчет об использовании субвенций, субсидий из федерального, областного бюджета Нижегородской области (в МО НО)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Ежемесячно</w:t>
            </w:r>
          </w:p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 xml:space="preserve">Предоставление отчетности в ПФР, </w:t>
            </w:r>
            <w:proofErr w:type="gramStart"/>
            <w:r w:rsidRPr="00B51215">
              <w:rPr>
                <w:sz w:val="24"/>
                <w:szCs w:val="24"/>
              </w:rPr>
              <w:t>МРИ</w:t>
            </w:r>
            <w:proofErr w:type="gramEnd"/>
            <w:r w:rsidRPr="00B51215">
              <w:rPr>
                <w:sz w:val="24"/>
                <w:szCs w:val="24"/>
              </w:rPr>
              <w:t xml:space="preserve"> ФНС РФ, ФСС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Адушева</w:t>
            </w:r>
            <w:proofErr w:type="spellEnd"/>
            <w:r w:rsidRPr="00B51215">
              <w:rPr>
                <w:sz w:val="24"/>
                <w:szCs w:val="24"/>
              </w:rPr>
              <w:t xml:space="preserve"> О.В.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Отчет об использовании межбюджетных трансфертов из федерального бюджета субъектами РФ, муниципальными образованиями  и территориальным государственным внебюджетным фондом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Ежеквартально</w:t>
            </w:r>
          </w:p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Абашина</w:t>
            </w:r>
            <w:proofErr w:type="spellEnd"/>
            <w:r w:rsidRPr="00B51215">
              <w:rPr>
                <w:sz w:val="24"/>
                <w:szCs w:val="24"/>
              </w:rPr>
              <w:t xml:space="preserve"> Л.М.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Организация и проведение инвентаризации материальных ценностей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Октябрь</w:t>
            </w:r>
          </w:p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Адушева</w:t>
            </w:r>
            <w:proofErr w:type="spellEnd"/>
            <w:r w:rsidRPr="00B51215">
              <w:rPr>
                <w:sz w:val="24"/>
                <w:szCs w:val="24"/>
              </w:rPr>
              <w:t xml:space="preserve"> О.В.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Семинары-совещания с главными бухгалтерами и экономистами по вопросам планирования,                               финансирования, составления отчетности, организации бухгалтерского учета, отраслевой системы оплаты труда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Ежеквартально</w:t>
            </w:r>
          </w:p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Абашина</w:t>
            </w:r>
            <w:proofErr w:type="spellEnd"/>
            <w:r w:rsidRPr="00B51215">
              <w:rPr>
                <w:sz w:val="24"/>
                <w:szCs w:val="24"/>
              </w:rPr>
              <w:t xml:space="preserve"> Л.М.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 xml:space="preserve">Реализация мероприятий по сокращению неэффективных расходов в системе образования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Архипова К.А.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 xml:space="preserve">Предоставление отчетов в службу государственной статистики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Ежеквартально</w:t>
            </w:r>
          </w:p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Архипова К.А.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Отчет в Министерство образования о среднесписочной численности и среднемесячной заработной плате работников в разрезе образовательных учреждений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Ежеквартально</w:t>
            </w:r>
          </w:p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Мониторинг заработной  платы и структуры фонда оплаты труда по образовательным учреждениям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Ежеквартально</w:t>
            </w:r>
          </w:p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Подготовка расчетов экономических показателей к проекту бюджета 2018 года.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Март</w:t>
            </w:r>
          </w:p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Представление в Министерство образования  показателей плана затрат по типам образовательных учреждений, необходимых для расчета нормативов бюджетной обеспеченности на 2018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Март</w:t>
            </w:r>
          </w:p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Архипова К.А.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 xml:space="preserve">Составление плана  по сети, штату и контингентам по образовательным учреждениям </w:t>
            </w:r>
            <w:proofErr w:type="spellStart"/>
            <w:r w:rsidRPr="00B51215">
              <w:rPr>
                <w:sz w:val="24"/>
                <w:szCs w:val="24"/>
              </w:rPr>
              <w:t>Пильнинского</w:t>
            </w:r>
            <w:proofErr w:type="spellEnd"/>
            <w:r w:rsidRPr="00B51215">
              <w:rPr>
                <w:sz w:val="24"/>
                <w:szCs w:val="24"/>
              </w:rPr>
              <w:t xml:space="preserve"> района на 2018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Апрель</w:t>
            </w:r>
          </w:p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  <w:p w:rsidR="00B51215" w:rsidRPr="00B51215" w:rsidRDefault="00B51215">
            <w:pPr>
              <w:rPr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Архипова К.А.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 xml:space="preserve">Прогноз предварительного комплектования учащихся по школам района на 2017-2018 </w:t>
            </w:r>
            <w:proofErr w:type="spellStart"/>
            <w:r w:rsidRPr="00B51215">
              <w:rPr>
                <w:sz w:val="24"/>
                <w:szCs w:val="24"/>
              </w:rPr>
              <w:t>уч.г</w:t>
            </w:r>
            <w:proofErr w:type="spellEnd"/>
            <w:r w:rsidRPr="00B51215">
              <w:rPr>
                <w:sz w:val="24"/>
                <w:szCs w:val="24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Апрель</w:t>
            </w:r>
          </w:p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Анализ штатного расписания и тарификационных списков образовательных учреждений на 2017-2018 учебный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Прием и свод отчетов по формам    ОШ-1, ОШ-5, ОШ-9, 1-ДО, 83-РИК,</w:t>
            </w:r>
          </w:p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103-РИК, 85-К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Тактаева</w:t>
            </w:r>
            <w:proofErr w:type="spellEnd"/>
            <w:r w:rsidRPr="00B51215">
              <w:rPr>
                <w:sz w:val="24"/>
                <w:szCs w:val="24"/>
              </w:rPr>
              <w:t xml:space="preserve"> Н.В.</w:t>
            </w:r>
          </w:p>
          <w:p w:rsidR="00B51215" w:rsidRPr="00B51215" w:rsidRDefault="00B51215">
            <w:pPr>
              <w:rPr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Педина</w:t>
            </w:r>
            <w:proofErr w:type="spellEnd"/>
            <w:r w:rsidRPr="00B51215">
              <w:rPr>
                <w:sz w:val="24"/>
                <w:szCs w:val="24"/>
              </w:rPr>
              <w:t xml:space="preserve"> Г.В.</w:t>
            </w:r>
          </w:p>
          <w:p w:rsidR="00B51215" w:rsidRPr="00B51215" w:rsidRDefault="00B51215">
            <w:pPr>
              <w:rPr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Архипова К.А.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Обработка, свод, анализ бюджетных заявок от ОУ по разделам и целевым статьям для бюджета на 2018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Архипова К.А.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 xml:space="preserve">Расчет стоимости муниципальных образовательных услуг для формирования муниципального задания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Абашина</w:t>
            </w:r>
            <w:proofErr w:type="spellEnd"/>
            <w:r w:rsidRPr="00B51215">
              <w:rPr>
                <w:sz w:val="24"/>
                <w:szCs w:val="24"/>
              </w:rPr>
              <w:t xml:space="preserve"> Л.М. Марковская Т.В.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Анализ исполнения ведомственных целевых программ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Абашина</w:t>
            </w:r>
            <w:proofErr w:type="spellEnd"/>
            <w:r w:rsidRPr="00B51215">
              <w:rPr>
                <w:sz w:val="24"/>
                <w:szCs w:val="24"/>
              </w:rPr>
              <w:t xml:space="preserve"> Л.М.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Свод реестра расходных обязательств по образованию на 2017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 xml:space="preserve">Формирование муниципального задания на оказание муниципальных услуг образовательными учреждениями </w:t>
            </w:r>
            <w:proofErr w:type="spellStart"/>
            <w:r w:rsidRPr="00B51215">
              <w:rPr>
                <w:sz w:val="24"/>
                <w:szCs w:val="24"/>
              </w:rPr>
              <w:t>Пильнинского</w:t>
            </w:r>
            <w:proofErr w:type="spellEnd"/>
            <w:r w:rsidRPr="00B5121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Архипова К.А.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Контроль и оценка выполнения муниципальных заданий на оказание муниципальных услуг по образованию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Архипова К.А.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Анализ, свод итоговых оценок по фактическому исполнению муниципального задания  с пояснительной запиской за 2016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Январь-март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Абашина</w:t>
            </w:r>
            <w:proofErr w:type="spellEnd"/>
            <w:r w:rsidRPr="00B51215">
              <w:rPr>
                <w:sz w:val="24"/>
                <w:szCs w:val="24"/>
              </w:rPr>
              <w:t xml:space="preserve"> Л.М.</w:t>
            </w:r>
          </w:p>
        </w:tc>
      </w:tr>
      <w:tr w:rsidR="00B51215" w:rsidTr="00B51215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Default="00B5121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both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 xml:space="preserve">Внесение изменений в действующую нормативно-правовую документацию по образованию </w:t>
            </w:r>
            <w:proofErr w:type="spellStart"/>
            <w:r w:rsidRPr="00B51215">
              <w:rPr>
                <w:sz w:val="24"/>
                <w:szCs w:val="24"/>
              </w:rPr>
              <w:t>Пильнинского</w:t>
            </w:r>
            <w:proofErr w:type="spellEnd"/>
            <w:r w:rsidRPr="00B51215">
              <w:rPr>
                <w:sz w:val="24"/>
                <w:szCs w:val="24"/>
              </w:rPr>
              <w:t xml:space="preserve"> района согласно законодательству в пределах компетенции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215" w:rsidRPr="00B51215" w:rsidRDefault="00B51215">
            <w:pPr>
              <w:jc w:val="center"/>
              <w:rPr>
                <w:kern w:val="2"/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Абашина</w:t>
            </w:r>
            <w:proofErr w:type="spellEnd"/>
            <w:r w:rsidRPr="00B51215">
              <w:rPr>
                <w:sz w:val="24"/>
                <w:szCs w:val="24"/>
              </w:rPr>
              <w:t xml:space="preserve"> Л.М.</w:t>
            </w:r>
          </w:p>
          <w:p w:rsidR="00B51215" w:rsidRPr="00B51215" w:rsidRDefault="00B51215">
            <w:pPr>
              <w:rPr>
                <w:sz w:val="24"/>
                <w:szCs w:val="24"/>
              </w:rPr>
            </w:pPr>
            <w:r w:rsidRPr="00B51215">
              <w:rPr>
                <w:sz w:val="24"/>
                <w:szCs w:val="24"/>
              </w:rPr>
              <w:t>Марковская Т.В.</w:t>
            </w:r>
          </w:p>
          <w:p w:rsidR="00B51215" w:rsidRPr="00B51215" w:rsidRDefault="00B51215">
            <w:pPr>
              <w:rPr>
                <w:kern w:val="2"/>
                <w:sz w:val="24"/>
                <w:szCs w:val="24"/>
              </w:rPr>
            </w:pPr>
            <w:proofErr w:type="spellStart"/>
            <w:r w:rsidRPr="00B51215">
              <w:rPr>
                <w:sz w:val="24"/>
                <w:szCs w:val="24"/>
              </w:rPr>
              <w:t>Шкурина</w:t>
            </w:r>
            <w:proofErr w:type="spellEnd"/>
            <w:r w:rsidRPr="00B51215">
              <w:rPr>
                <w:sz w:val="24"/>
                <w:szCs w:val="24"/>
              </w:rPr>
              <w:t xml:space="preserve"> Н.В.</w:t>
            </w:r>
          </w:p>
        </w:tc>
      </w:tr>
    </w:tbl>
    <w:p w:rsidR="00B51215" w:rsidRDefault="00B51215" w:rsidP="00B51215">
      <w:pPr>
        <w:rPr>
          <w:color w:val="000000"/>
          <w:kern w:val="2"/>
        </w:rPr>
      </w:pPr>
    </w:p>
    <w:p w:rsidR="00626B41" w:rsidRDefault="00626B41" w:rsidP="000E333D">
      <w:pPr>
        <w:rPr>
          <w:color w:val="000000"/>
        </w:rPr>
      </w:pPr>
    </w:p>
    <w:sectPr w:rsidR="00626B41" w:rsidSect="00B064D7">
      <w:pgSz w:w="11906" w:h="16838"/>
      <w:pgMar w:top="1134" w:right="851" w:bottom="1134" w:left="141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DC20FDE"/>
    <w:multiLevelType w:val="hybridMultilevel"/>
    <w:tmpl w:val="E8AA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8767D"/>
    <w:multiLevelType w:val="multilevel"/>
    <w:tmpl w:val="BB240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3654DB"/>
    <w:multiLevelType w:val="hybridMultilevel"/>
    <w:tmpl w:val="1444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F087B"/>
    <w:multiLevelType w:val="multilevel"/>
    <w:tmpl w:val="143239E8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4D1818"/>
    <w:multiLevelType w:val="hybridMultilevel"/>
    <w:tmpl w:val="2C5E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F72ED"/>
    <w:rsid w:val="000017BB"/>
    <w:rsid w:val="00007AF2"/>
    <w:rsid w:val="00011A3C"/>
    <w:rsid w:val="000128CE"/>
    <w:rsid w:val="00015A34"/>
    <w:rsid w:val="0003385D"/>
    <w:rsid w:val="000428C3"/>
    <w:rsid w:val="0004363F"/>
    <w:rsid w:val="00046FE2"/>
    <w:rsid w:val="0007014B"/>
    <w:rsid w:val="00076DBA"/>
    <w:rsid w:val="000779AB"/>
    <w:rsid w:val="00087361"/>
    <w:rsid w:val="00097CD5"/>
    <w:rsid w:val="000A2FCA"/>
    <w:rsid w:val="000A704D"/>
    <w:rsid w:val="000B5C8A"/>
    <w:rsid w:val="000B6480"/>
    <w:rsid w:val="000C10AC"/>
    <w:rsid w:val="000C1F56"/>
    <w:rsid w:val="000C52D8"/>
    <w:rsid w:val="000C6635"/>
    <w:rsid w:val="000C764E"/>
    <w:rsid w:val="000D065A"/>
    <w:rsid w:val="000D66F6"/>
    <w:rsid w:val="000D71BD"/>
    <w:rsid w:val="000E1AC3"/>
    <w:rsid w:val="000E333D"/>
    <w:rsid w:val="000E68F4"/>
    <w:rsid w:val="000E6B10"/>
    <w:rsid w:val="0010499D"/>
    <w:rsid w:val="00107372"/>
    <w:rsid w:val="00117073"/>
    <w:rsid w:val="00135F09"/>
    <w:rsid w:val="001379A9"/>
    <w:rsid w:val="001413C0"/>
    <w:rsid w:val="00151E78"/>
    <w:rsid w:val="00163265"/>
    <w:rsid w:val="00176FD1"/>
    <w:rsid w:val="00184C7C"/>
    <w:rsid w:val="0018542C"/>
    <w:rsid w:val="0018551F"/>
    <w:rsid w:val="00192ACC"/>
    <w:rsid w:val="001937F8"/>
    <w:rsid w:val="00195455"/>
    <w:rsid w:val="00195840"/>
    <w:rsid w:val="00197C00"/>
    <w:rsid w:val="001A6432"/>
    <w:rsid w:val="001A7621"/>
    <w:rsid w:val="001B5373"/>
    <w:rsid w:val="001C2882"/>
    <w:rsid w:val="001D4711"/>
    <w:rsid w:val="001E1C5A"/>
    <w:rsid w:val="001F00C3"/>
    <w:rsid w:val="001F2E3D"/>
    <w:rsid w:val="002010BF"/>
    <w:rsid w:val="002067C2"/>
    <w:rsid w:val="002169F7"/>
    <w:rsid w:val="002203A0"/>
    <w:rsid w:val="00230DC5"/>
    <w:rsid w:val="002340AE"/>
    <w:rsid w:val="0024185F"/>
    <w:rsid w:val="00260D17"/>
    <w:rsid w:val="002708D7"/>
    <w:rsid w:val="00277DF1"/>
    <w:rsid w:val="0029030C"/>
    <w:rsid w:val="00293E66"/>
    <w:rsid w:val="002B3338"/>
    <w:rsid w:val="002B643A"/>
    <w:rsid w:val="002C084A"/>
    <w:rsid w:val="002C46E8"/>
    <w:rsid w:val="002D61A1"/>
    <w:rsid w:val="002E337B"/>
    <w:rsid w:val="002E3BB3"/>
    <w:rsid w:val="002E6547"/>
    <w:rsid w:val="002F235B"/>
    <w:rsid w:val="002F5BB1"/>
    <w:rsid w:val="00310F8D"/>
    <w:rsid w:val="00323D3D"/>
    <w:rsid w:val="00330693"/>
    <w:rsid w:val="00335BD8"/>
    <w:rsid w:val="003471CF"/>
    <w:rsid w:val="003536D0"/>
    <w:rsid w:val="00366A99"/>
    <w:rsid w:val="00370FDA"/>
    <w:rsid w:val="003800E8"/>
    <w:rsid w:val="00382901"/>
    <w:rsid w:val="00385B58"/>
    <w:rsid w:val="0039262A"/>
    <w:rsid w:val="003A5599"/>
    <w:rsid w:val="003A6151"/>
    <w:rsid w:val="003C0B0D"/>
    <w:rsid w:val="003C5758"/>
    <w:rsid w:val="003F24CB"/>
    <w:rsid w:val="003F5C18"/>
    <w:rsid w:val="00400A94"/>
    <w:rsid w:val="00404133"/>
    <w:rsid w:val="004159E0"/>
    <w:rsid w:val="00422298"/>
    <w:rsid w:val="00423F2D"/>
    <w:rsid w:val="0042788A"/>
    <w:rsid w:val="004477AF"/>
    <w:rsid w:val="004607A6"/>
    <w:rsid w:val="00465632"/>
    <w:rsid w:val="0047198B"/>
    <w:rsid w:val="00472009"/>
    <w:rsid w:val="004725E2"/>
    <w:rsid w:val="00472AF1"/>
    <w:rsid w:val="0048099C"/>
    <w:rsid w:val="004A3291"/>
    <w:rsid w:val="004A7CFF"/>
    <w:rsid w:val="004B37DC"/>
    <w:rsid w:val="004C416F"/>
    <w:rsid w:val="004C4336"/>
    <w:rsid w:val="004C7BA3"/>
    <w:rsid w:val="004D2568"/>
    <w:rsid w:val="004D5FFE"/>
    <w:rsid w:val="004F50D4"/>
    <w:rsid w:val="004F72ED"/>
    <w:rsid w:val="005008D9"/>
    <w:rsid w:val="005101CA"/>
    <w:rsid w:val="0051500C"/>
    <w:rsid w:val="0052034E"/>
    <w:rsid w:val="00523AD8"/>
    <w:rsid w:val="0052504F"/>
    <w:rsid w:val="005257A0"/>
    <w:rsid w:val="0052691F"/>
    <w:rsid w:val="00536972"/>
    <w:rsid w:val="00536D21"/>
    <w:rsid w:val="00537067"/>
    <w:rsid w:val="00541027"/>
    <w:rsid w:val="0054236E"/>
    <w:rsid w:val="00547004"/>
    <w:rsid w:val="005512DF"/>
    <w:rsid w:val="00561B3D"/>
    <w:rsid w:val="00562D3B"/>
    <w:rsid w:val="00564CDE"/>
    <w:rsid w:val="005657A4"/>
    <w:rsid w:val="005724F2"/>
    <w:rsid w:val="00591CFE"/>
    <w:rsid w:val="005B7895"/>
    <w:rsid w:val="005C6029"/>
    <w:rsid w:val="005D1E38"/>
    <w:rsid w:val="005D310E"/>
    <w:rsid w:val="005D7F60"/>
    <w:rsid w:val="005E1EE7"/>
    <w:rsid w:val="005E6458"/>
    <w:rsid w:val="005F309A"/>
    <w:rsid w:val="005F50D0"/>
    <w:rsid w:val="00605A64"/>
    <w:rsid w:val="006071DD"/>
    <w:rsid w:val="006142DE"/>
    <w:rsid w:val="00615F55"/>
    <w:rsid w:val="00624938"/>
    <w:rsid w:val="00626B41"/>
    <w:rsid w:val="006301F3"/>
    <w:rsid w:val="00636B72"/>
    <w:rsid w:val="00641B42"/>
    <w:rsid w:val="00643D5B"/>
    <w:rsid w:val="00643FBD"/>
    <w:rsid w:val="00645F7C"/>
    <w:rsid w:val="00647A1E"/>
    <w:rsid w:val="00651B93"/>
    <w:rsid w:val="006602EF"/>
    <w:rsid w:val="00686064"/>
    <w:rsid w:val="006B58CE"/>
    <w:rsid w:val="006C15DF"/>
    <w:rsid w:val="006C6FE4"/>
    <w:rsid w:val="006E627E"/>
    <w:rsid w:val="006F66A7"/>
    <w:rsid w:val="00706D40"/>
    <w:rsid w:val="0073112D"/>
    <w:rsid w:val="0073680D"/>
    <w:rsid w:val="00764277"/>
    <w:rsid w:val="00767D47"/>
    <w:rsid w:val="007716D1"/>
    <w:rsid w:val="007A5989"/>
    <w:rsid w:val="007B20F6"/>
    <w:rsid w:val="007B5027"/>
    <w:rsid w:val="007B5F80"/>
    <w:rsid w:val="007B7647"/>
    <w:rsid w:val="007D614A"/>
    <w:rsid w:val="00813B69"/>
    <w:rsid w:val="00815275"/>
    <w:rsid w:val="00820855"/>
    <w:rsid w:val="00822DE9"/>
    <w:rsid w:val="00822E81"/>
    <w:rsid w:val="008320FD"/>
    <w:rsid w:val="00833E12"/>
    <w:rsid w:val="008340C9"/>
    <w:rsid w:val="00835F81"/>
    <w:rsid w:val="00842370"/>
    <w:rsid w:val="00854950"/>
    <w:rsid w:val="00861F83"/>
    <w:rsid w:val="00881E86"/>
    <w:rsid w:val="00885D5C"/>
    <w:rsid w:val="008866C0"/>
    <w:rsid w:val="008907F0"/>
    <w:rsid w:val="008B4B91"/>
    <w:rsid w:val="008B7D2A"/>
    <w:rsid w:val="008C2B15"/>
    <w:rsid w:val="008D6D76"/>
    <w:rsid w:val="008D7A71"/>
    <w:rsid w:val="008E7FCA"/>
    <w:rsid w:val="008F6C58"/>
    <w:rsid w:val="00913C6B"/>
    <w:rsid w:val="00920218"/>
    <w:rsid w:val="009209D5"/>
    <w:rsid w:val="0092174E"/>
    <w:rsid w:val="00931A3D"/>
    <w:rsid w:val="00945280"/>
    <w:rsid w:val="00945DAD"/>
    <w:rsid w:val="009517DF"/>
    <w:rsid w:val="00982E13"/>
    <w:rsid w:val="009A0172"/>
    <w:rsid w:val="009A0D6A"/>
    <w:rsid w:val="009A570D"/>
    <w:rsid w:val="009A5ABD"/>
    <w:rsid w:val="009A5EC2"/>
    <w:rsid w:val="009A624C"/>
    <w:rsid w:val="009D124C"/>
    <w:rsid w:val="009E0128"/>
    <w:rsid w:val="009E4772"/>
    <w:rsid w:val="009E5C1E"/>
    <w:rsid w:val="00A140EF"/>
    <w:rsid w:val="00A14BB8"/>
    <w:rsid w:val="00A33335"/>
    <w:rsid w:val="00A405BA"/>
    <w:rsid w:val="00A519FF"/>
    <w:rsid w:val="00A742E4"/>
    <w:rsid w:val="00A74EB5"/>
    <w:rsid w:val="00A8430C"/>
    <w:rsid w:val="00A860DC"/>
    <w:rsid w:val="00A91684"/>
    <w:rsid w:val="00A9467B"/>
    <w:rsid w:val="00AB1D2E"/>
    <w:rsid w:val="00AB4D60"/>
    <w:rsid w:val="00AB6444"/>
    <w:rsid w:val="00AD5C54"/>
    <w:rsid w:val="00AE2CBA"/>
    <w:rsid w:val="00AE384B"/>
    <w:rsid w:val="00AE7C82"/>
    <w:rsid w:val="00B064D7"/>
    <w:rsid w:val="00B06A4C"/>
    <w:rsid w:val="00B12504"/>
    <w:rsid w:val="00B45474"/>
    <w:rsid w:val="00B479A7"/>
    <w:rsid w:val="00B51215"/>
    <w:rsid w:val="00B745B0"/>
    <w:rsid w:val="00B7496D"/>
    <w:rsid w:val="00B74BD6"/>
    <w:rsid w:val="00B74F91"/>
    <w:rsid w:val="00B82D0B"/>
    <w:rsid w:val="00B95A48"/>
    <w:rsid w:val="00BA1AE2"/>
    <w:rsid w:val="00BA5A6E"/>
    <w:rsid w:val="00BA6D1F"/>
    <w:rsid w:val="00BA77F6"/>
    <w:rsid w:val="00BB3E42"/>
    <w:rsid w:val="00BB3F8A"/>
    <w:rsid w:val="00BC01F2"/>
    <w:rsid w:val="00BC5339"/>
    <w:rsid w:val="00BC553B"/>
    <w:rsid w:val="00BD0C18"/>
    <w:rsid w:val="00BD7B14"/>
    <w:rsid w:val="00C00214"/>
    <w:rsid w:val="00C11391"/>
    <w:rsid w:val="00C23BA6"/>
    <w:rsid w:val="00C31F4D"/>
    <w:rsid w:val="00C35C5B"/>
    <w:rsid w:val="00C36DF5"/>
    <w:rsid w:val="00C47862"/>
    <w:rsid w:val="00C548D5"/>
    <w:rsid w:val="00C76246"/>
    <w:rsid w:val="00C77428"/>
    <w:rsid w:val="00C84605"/>
    <w:rsid w:val="00C9496F"/>
    <w:rsid w:val="00C9596D"/>
    <w:rsid w:val="00CA465F"/>
    <w:rsid w:val="00CA502A"/>
    <w:rsid w:val="00CA6BDB"/>
    <w:rsid w:val="00CC44DD"/>
    <w:rsid w:val="00CC6B63"/>
    <w:rsid w:val="00CD15C7"/>
    <w:rsid w:val="00CD39E6"/>
    <w:rsid w:val="00CD4416"/>
    <w:rsid w:val="00CE086F"/>
    <w:rsid w:val="00CE2EE2"/>
    <w:rsid w:val="00CF124B"/>
    <w:rsid w:val="00CF63B6"/>
    <w:rsid w:val="00D0457A"/>
    <w:rsid w:val="00D10AB5"/>
    <w:rsid w:val="00D13410"/>
    <w:rsid w:val="00D26B78"/>
    <w:rsid w:val="00D272CE"/>
    <w:rsid w:val="00D31A64"/>
    <w:rsid w:val="00D34514"/>
    <w:rsid w:val="00D3585C"/>
    <w:rsid w:val="00D36302"/>
    <w:rsid w:val="00D37921"/>
    <w:rsid w:val="00D46163"/>
    <w:rsid w:val="00D6077E"/>
    <w:rsid w:val="00D62512"/>
    <w:rsid w:val="00D66C40"/>
    <w:rsid w:val="00D8111F"/>
    <w:rsid w:val="00D82C80"/>
    <w:rsid w:val="00D969F7"/>
    <w:rsid w:val="00DB4C84"/>
    <w:rsid w:val="00DD4254"/>
    <w:rsid w:val="00DD69B2"/>
    <w:rsid w:val="00DE1F38"/>
    <w:rsid w:val="00DE35E4"/>
    <w:rsid w:val="00DE5C2B"/>
    <w:rsid w:val="00DE6D01"/>
    <w:rsid w:val="00DF7123"/>
    <w:rsid w:val="00DF77EE"/>
    <w:rsid w:val="00E0192B"/>
    <w:rsid w:val="00E01973"/>
    <w:rsid w:val="00E01C2B"/>
    <w:rsid w:val="00E05FC0"/>
    <w:rsid w:val="00E10DC0"/>
    <w:rsid w:val="00E17378"/>
    <w:rsid w:val="00E30DF8"/>
    <w:rsid w:val="00E33B0B"/>
    <w:rsid w:val="00E504DA"/>
    <w:rsid w:val="00E71E33"/>
    <w:rsid w:val="00E72C7C"/>
    <w:rsid w:val="00E77777"/>
    <w:rsid w:val="00E80821"/>
    <w:rsid w:val="00E81231"/>
    <w:rsid w:val="00E9273F"/>
    <w:rsid w:val="00E95918"/>
    <w:rsid w:val="00E97D8F"/>
    <w:rsid w:val="00EA670F"/>
    <w:rsid w:val="00EC5CD0"/>
    <w:rsid w:val="00EC6714"/>
    <w:rsid w:val="00EC77F1"/>
    <w:rsid w:val="00EC7DDC"/>
    <w:rsid w:val="00ED682C"/>
    <w:rsid w:val="00ED7AC3"/>
    <w:rsid w:val="00EF212D"/>
    <w:rsid w:val="00EF323F"/>
    <w:rsid w:val="00EF3988"/>
    <w:rsid w:val="00F04A84"/>
    <w:rsid w:val="00F06EF2"/>
    <w:rsid w:val="00F132D5"/>
    <w:rsid w:val="00F13B23"/>
    <w:rsid w:val="00F228A7"/>
    <w:rsid w:val="00F24389"/>
    <w:rsid w:val="00F24A17"/>
    <w:rsid w:val="00F31E32"/>
    <w:rsid w:val="00F37EAC"/>
    <w:rsid w:val="00F4390D"/>
    <w:rsid w:val="00F55F19"/>
    <w:rsid w:val="00F734E3"/>
    <w:rsid w:val="00F76C13"/>
    <w:rsid w:val="00F86D52"/>
    <w:rsid w:val="00F86E0D"/>
    <w:rsid w:val="00F9528A"/>
    <w:rsid w:val="00F959D9"/>
    <w:rsid w:val="00F95F31"/>
    <w:rsid w:val="00F96D3A"/>
    <w:rsid w:val="00FA0E6D"/>
    <w:rsid w:val="00FA10DD"/>
    <w:rsid w:val="00FA291D"/>
    <w:rsid w:val="00FA7BDB"/>
    <w:rsid w:val="00FB4E13"/>
    <w:rsid w:val="00FB78BB"/>
    <w:rsid w:val="00FC6619"/>
    <w:rsid w:val="00FD6505"/>
    <w:rsid w:val="00FE04FB"/>
    <w:rsid w:val="00FE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EF"/>
    <w:pPr>
      <w:suppressAutoHyphens/>
      <w:spacing w:line="100" w:lineRule="atLeast"/>
    </w:pPr>
    <w:rPr>
      <w:rFonts w:cs="Calibri"/>
      <w:kern w:val="1"/>
      <w:sz w:val="28"/>
      <w:lang w:eastAsia="ar-SA"/>
    </w:rPr>
  </w:style>
  <w:style w:type="paragraph" w:styleId="1">
    <w:name w:val="heading 1"/>
    <w:basedOn w:val="a"/>
    <w:next w:val="a0"/>
    <w:qFormat/>
    <w:rsid w:val="00B064D7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qFormat/>
    <w:rsid w:val="00B064D7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0"/>
    <w:qFormat/>
    <w:rsid w:val="00B064D7"/>
    <w:pPr>
      <w:keepNext/>
      <w:tabs>
        <w:tab w:val="num" w:pos="0"/>
      </w:tabs>
      <w:ind w:left="1440" w:firstLine="720"/>
      <w:jc w:val="both"/>
      <w:outlineLvl w:val="2"/>
    </w:pPr>
    <w:rPr>
      <w:b/>
    </w:rPr>
  </w:style>
  <w:style w:type="paragraph" w:styleId="4">
    <w:name w:val="heading 4"/>
    <w:basedOn w:val="a"/>
    <w:next w:val="a0"/>
    <w:qFormat/>
    <w:rsid w:val="00B064D7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0"/>
    <w:qFormat/>
    <w:rsid w:val="00B064D7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B064D7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B064D7"/>
    <w:rPr>
      <w:rFonts w:ascii="Wingdings" w:hAnsi="Wingdings" w:cs="Wingdings"/>
    </w:rPr>
  </w:style>
  <w:style w:type="character" w:customStyle="1" w:styleId="WW8Num4z0">
    <w:name w:val="WW8Num4z0"/>
    <w:rsid w:val="00B064D7"/>
    <w:rPr>
      <w:rFonts w:ascii="Wingdings" w:hAnsi="Wingdings" w:cs="Wingdings"/>
    </w:rPr>
  </w:style>
  <w:style w:type="character" w:customStyle="1" w:styleId="20">
    <w:name w:val="Основной шрифт абзаца2"/>
    <w:rsid w:val="00B064D7"/>
  </w:style>
  <w:style w:type="character" w:customStyle="1" w:styleId="10">
    <w:name w:val="Основной шрифт абзаца1"/>
    <w:rsid w:val="00B064D7"/>
  </w:style>
  <w:style w:type="character" w:customStyle="1" w:styleId="WW8Num8z0">
    <w:name w:val="WW8Num8z0"/>
    <w:rsid w:val="00B064D7"/>
    <w:rPr>
      <w:rFonts w:ascii="Symbol" w:hAnsi="Symbol" w:cs="Times New Roman"/>
    </w:rPr>
  </w:style>
  <w:style w:type="character" w:customStyle="1" w:styleId="30">
    <w:name w:val="Основной шрифт абзаца3"/>
    <w:rsid w:val="00B064D7"/>
  </w:style>
  <w:style w:type="character" w:customStyle="1" w:styleId="11">
    <w:name w:val="Заголовок 1 Знак"/>
    <w:basedOn w:val="30"/>
    <w:rsid w:val="00B064D7"/>
    <w:rPr>
      <w:rFonts w:eastAsia="Times New Roman"/>
      <w:b/>
      <w:sz w:val="28"/>
      <w:szCs w:val="20"/>
    </w:rPr>
  </w:style>
  <w:style w:type="character" w:customStyle="1" w:styleId="21">
    <w:name w:val="Заголовок 2 Знак"/>
    <w:basedOn w:val="30"/>
    <w:rsid w:val="00B064D7"/>
    <w:rPr>
      <w:rFonts w:eastAsia="Times New Roman"/>
      <w:b/>
      <w:sz w:val="28"/>
      <w:szCs w:val="20"/>
    </w:rPr>
  </w:style>
  <w:style w:type="character" w:customStyle="1" w:styleId="31">
    <w:name w:val="Заголовок 3 Знак"/>
    <w:basedOn w:val="30"/>
    <w:rsid w:val="00B064D7"/>
    <w:rPr>
      <w:rFonts w:eastAsia="Times New Roman"/>
      <w:b/>
      <w:sz w:val="28"/>
      <w:szCs w:val="20"/>
    </w:rPr>
  </w:style>
  <w:style w:type="character" w:customStyle="1" w:styleId="40">
    <w:name w:val="Заголовок 4 Знак"/>
    <w:basedOn w:val="30"/>
    <w:rsid w:val="00B064D7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30"/>
    <w:rsid w:val="00B064D7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30"/>
    <w:rsid w:val="00B064D7"/>
    <w:rPr>
      <w:rFonts w:ascii="Calibri" w:eastAsia="Times New Roman" w:hAnsi="Calibri" w:cs="Calibri"/>
      <w:b/>
      <w:bCs/>
      <w:sz w:val="22"/>
      <w:szCs w:val="22"/>
    </w:rPr>
  </w:style>
  <w:style w:type="character" w:customStyle="1" w:styleId="a4">
    <w:name w:val="Верхний колонтитул Знак"/>
    <w:basedOn w:val="30"/>
    <w:rsid w:val="00B064D7"/>
    <w:rPr>
      <w:rFonts w:eastAsia="Times New Roman"/>
      <w:sz w:val="28"/>
      <w:szCs w:val="20"/>
    </w:rPr>
  </w:style>
  <w:style w:type="character" w:customStyle="1" w:styleId="a5">
    <w:name w:val="Нижний колонтитул Знак"/>
    <w:basedOn w:val="30"/>
    <w:rsid w:val="00B064D7"/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30"/>
    <w:rsid w:val="00B064D7"/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30"/>
    <w:rsid w:val="00B064D7"/>
    <w:rPr>
      <w:rFonts w:eastAsia="Times New Roman"/>
      <w:b/>
      <w:sz w:val="28"/>
      <w:szCs w:val="20"/>
    </w:rPr>
  </w:style>
  <w:style w:type="character" w:customStyle="1" w:styleId="22">
    <w:name w:val="Основной текст 2 Знак"/>
    <w:basedOn w:val="30"/>
    <w:rsid w:val="00B064D7"/>
    <w:rPr>
      <w:rFonts w:eastAsia="Times New Roman"/>
      <w:b/>
      <w:sz w:val="28"/>
      <w:szCs w:val="20"/>
    </w:rPr>
  </w:style>
  <w:style w:type="character" w:customStyle="1" w:styleId="32">
    <w:name w:val="Основной текст с отступом 3 Знак"/>
    <w:basedOn w:val="30"/>
    <w:rsid w:val="00B064D7"/>
    <w:rPr>
      <w:rFonts w:eastAsia="Times New Roman"/>
      <w:sz w:val="16"/>
      <w:szCs w:val="16"/>
    </w:rPr>
  </w:style>
  <w:style w:type="character" w:customStyle="1" w:styleId="a8">
    <w:name w:val="Схема документа Знак"/>
    <w:basedOn w:val="30"/>
    <w:rsid w:val="00B064D7"/>
    <w:rPr>
      <w:rFonts w:ascii="Tahoma" w:eastAsia="Times New Roman" w:hAnsi="Tahoma" w:cs="Tahoma"/>
      <w:sz w:val="20"/>
      <w:szCs w:val="20"/>
    </w:rPr>
  </w:style>
  <w:style w:type="character" w:customStyle="1" w:styleId="ListLabel1">
    <w:name w:val="ListLabel 1"/>
    <w:rsid w:val="00B064D7"/>
    <w:rPr>
      <w:rFonts w:eastAsia="Times New Roman" w:cs="Times New Roman"/>
    </w:rPr>
  </w:style>
  <w:style w:type="character" w:customStyle="1" w:styleId="a9">
    <w:name w:val="Символ нумерации"/>
    <w:rsid w:val="00B064D7"/>
  </w:style>
  <w:style w:type="paragraph" w:customStyle="1" w:styleId="aa">
    <w:name w:val="Заголовок"/>
    <w:basedOn w:val="a"/>
    <w:next w:val="a0"/>
    <w:rsid w:val="00B064D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rsid w:val="00B064D7"/>
    <w:pPr>
      <w:spacing w:after="120"/>
    </w:pPr>
  </w:style>
  <w:style w:type="paragraph" w:styleId="ab">
    <w:name w:val="List"/>
    <w:basedOn w:val="a0"/>
    <w:rsid w:val="00B064D7"/>
    <w:rPr>
      <w:rFonts w:cs="Mangal"/>
    </w:rPr>
  </w:style>
  <w:style w:type="paragraph" w:customStyle="1" w:styleId="33">
    <w:name w:val="Название3"/>
    <w:basedOn w:val="a"/>
    <w:rsid w:val="00B064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B064D7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B064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B064D7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064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064D7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B064D7"/>
    <w:pPr>
      <w:spacing w:before="28" w:after="28"/>
    </w:pPr>
    <w:rPr>
      <w:sz w:val="24"/>
      <w:szCs w:val="24"/>
    </w:rPr>
  </w:style>
  <w:style w:type="paragraph" w:styleId="ac">
    <w:name w:val="header"/>
    <w:basedOn w:val="a"/>
    <w:rsid w:val="00B064D7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rsid w:val="00B064D7"/>
    <w:pPr>
      <w:suppressLineNumbers/>
      <w:tabs>
        <w:tab w:val="center" w:pos="4153"/>
        <w:tab w:val="right" w:pos="8306"/>
      </w:tabs>
    </w:pPr>
  </w:style>
  <w:style w:type="paragraph" w:styleId="ae">
    <w:name w:val="Body Text Indent"/>
    <w:basedOn w:val="a"/>
    <w:rsid w:val="00B064D7"/>
    <w:pPr>
      <w:ind w:left="720"/>
      <w:jc w:val="both"/>
    </w:pPr>
    <w:rPr>
      <w:b/>
    </w:rPr>
  </w:style>
  <w:style w:type="paragraph" w:customStyle="1" w:styleId="210">
    <w:name w:val="Основной текст 21"/>
    <w:basedOn w:val="a"/>
    <w:rsid w:val="00B064D7"/>
    <w:pPr>
      <w:jc w:val="both"/>
    </w:pPr>
    <w:rPr>
      <w:b/>
    </w:rPr>
  </w:style>
  <w:style w:type="paragraph" w:customStyle="1" w:styleId="310">
    <w:name w:val="Основной текст с отступом 31"/>
    <w:basedOn w:val="a"/>
    <w:rsid w:val="00B064D7"/>
    <w:pPr>
      <w:spacing w:after="120"/>
      <w:ind w:left="283"/>
    </w:pPr>
    <w:rPr>
      <w:sz w:val="16"/>
      <w:szCs w:val="16"/>
    </w:rPr>
  </w:style>
  <w:style w:type="paragraph" w:customStyle="1" w:styleId="15">
    <w:name w:val="Схема документа1"/>
    <w:basedOn w:val="a"/>
    <w:rsid w:val="00B064D7"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Без интервала1"/>
    <w:rsid w:val="00B064D7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ConsPlusTitle">
    <w:name w:val="ConsPlusTitle"/>
    <w:rsid w:val="00B064D7"/>
    <w:pPr>
      <w:widowControl w:val="0"/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17">
    <w:name w:val="Абзац списка1"/>
    <w:basedOn w:val="a"/>
    <w:rsid w:val="00B064D7"/>
    <w:pPr>
      <w:ind w:left="720"/>
    </w:pPr>
  </w:style>
  <w:style w:type="paragraph" w:customStyle="1" w:styleId="311">
    <w:name w:val="Основной текст с отступом 31"/>
    <w:basedOn w:val="a"/>
    <w:rsid w:val="00B064D7"/>
    <w:pPr>
      <w:spacing w:after="120"/>
      <w:ind w:left="283"/>
    </w:pPr>
    <w:rPr>
      <w:sz w:val="16"/>
      <w:szCs w:val="16"/>
    </w:rPr>
  </w:style>
  <w:style w:type="paragraph" w:customStyle="1" w:styleId="af">
    <w:name w:val="Содержимое таблицы"/>
    <w:basedOn w:val="a"/>
    <w:rsid w:val="00B064D7"/>
    <w:pPr>
      <w:suppressLineNumbers/>
    </w:pPr>
  </w:style>
  <w:style w:type="paragraph" w:customStyle="1" w:styleId="af0">
    <w:name w:val="Заголовок таблицы"/>
    <w:basedOn w:val="af"/>
    <w:rsid w:val="00B064D7"/>
    <w:pPr>
      <w:jc w:val="center"/>
    </w:pPr>
    <w:rPr>
      <w:b/>
      <w:bCs/>
    </w:rPr>
  </w:style>
  <w:style w:type="paragraph" w:styleId="af1">
    <w:name w:val="Title"/>
    <w:basedOn w:val="a"/>
    <w:next w:val="af2"/>
    <w:qFormat/>
    <w:rsid w:val="00B064D7"/>
    <w:pPr>
      <w:tabs>
        <w:tab w:val="left" w:pos="360"/>
      </w:tabs>
      <w:jc w:val="center"/>
    </w:pPr>
    <w:rPr>
      <w:b/>
    </w:rPr>
  </w:style>
  <w:style w:type="paragraph" w:styleId="af2">
    <w:name w:val="Subtitle"/>
    <w:basedOn w:val="aa"/>
    <w:next w:val="a0"/>
    <w:qFormat/>
    <w:rsid w:val="00B064D7"/>
    <w:pPr>
      <w:jc w:val="center"/>
    </w:pPr>
    <w:rPr>
      <w:i/>
      <w:iCs/>
    </w:rPr>
  </w:style>
  <w:style w:type="paragraph" w:styleId="af3">
    <w:name w:val="Normal (Web)"/>
    <w:basedOn w:val="a"/>
    <w:rsid w:val="00B064D7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211">
    <w:name w:val="Основной текст 21"/>
    <w:basedOn w:val="a"/>
    <w:rsid w:val="00B064D7"/>
  </w:style>
  <w:style w:type="paragraph" w:styleId="af4">
    <w:name w:val="No Spacing"/>
    <w:qFormat/>
    <w:rsid w:val="002B3338"/>
    <w:rPr>
      <w:sz w:val="24"/>
      <w:szCs w:val="24"/>
    </w:rPr>
  </w:style>
  <w:style w:type="character" w:customStyle="1" w:styleId="c4">
    <w:name w:val="c4"/>
    <w:basedOn w:val="a1"/>
    <w:rsid w:val="002B3338"/>
  </w:style>
  <w:style w:type="paragraph" w:customStyle="1" w:styleId="Default">
    <w:name w:val="Default"/>
    <w:rsid w:val="000428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815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rsid w:val="008866C0"/>
    <w:rPr>
      <w:rFonts w:ascii="Times New Roman" w:hAnsi="Times New Roman" w:cs="Times New Roman" w:hint="default"/>
      <w:spacing w:val="20"/>
      <w:sz w:val="32"/>
      <w:szCs w:val="32"/>
    </w:rPr>
  </w:style>
  <w:style w:type="character" w:customStyle="1" w:styleId="FontStyle14">
    <w:name w:val="Font Style14"/>
    <w:rsid w:val="008866C0"/>
    <w:rPr>
      <w:rFonts w:ascii="Times New Roman" w:hAnsi="Times New Roman" w:cs="Times New Roman" w:hint="default"/>
      <w:spacing w:val="20"/>
      <w:sz w:val="24"/>
      <w:szCs w:val="24"/>
    </w:rPr>
  </w:style>
  <w:style w:type="paragraph" w:customStyle="1" w:styleId="18">
    <w:name w:val="Без интервала1"/>
    <w:uiPriority w:val="1"/>
    <w:qFormat/>
    <w:rsid w:val="00097CD5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F235B"/>
    <w:pPr>
      <w:suppressAutoHyphens w:val="0"/>
      <w:spacing w:line="240" w:lineRule="auto"/>
      <w:ind w:left="720"/>
      <w:contextualSpacing/>
    </w:pPr>
    <w:rPr>
      <w:rFonts w:cs="Times New Roman"/>
      <w:kern w:val="0"/>
      <w:sz w:val="24"/>
      <w:szCs w:val="24"/>
      <w:lang w:eastAsia="ru-RU"/>
    </w:rPr>
  </w:style>
  <w:style w:type="paragraph" w:styleId="25">
    <w:name w:val="Body Text 2"/>
    <w:basedOn w:val="a"/>
    <w:link w:val="212"/>
    <w:rsid w:val="00B45474"/>
    <w:pPr>
      <w:suppressAutoHyphens w:val="0"/>
      <w:spacing w:line="240" w:lineRule="auto"/>
    </w:pPr>
    <w:rPr>
      <w:rFonts w:ascii="Arial" w:hAnsi="Arial" w:cs="Times New Roman"/>
      <w:kern w:val="0"/>
      <w:lang w:eastAsia="ru-RU"/>
    </w:rPr>
  </w:style>
  <w:style w:type="character" w:customStyle="1" w:styleId="212">
    <w:name w:val="Основной текст 2 Знак1"/>
    <w:basedOn w:val="a1"/>
    <w:link w:val="25"/>
    <w:rsid w:val="00B45474"/>
    <w:rPr>
      <w:rFonts w:ascii="Arial" w:hAnsi="Arial"/>
      <w:sz w:val="28"/>
    </w:rPr>
  </w:style>
  <w:style w:type="table" w:styleId="af6">
    <w:name w:val="Table Grid"/>
    <w:basedOn w:val="a2"/>
    <w:rsid w:val="003800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1"/>
    <w:link w:val="27"/>
    <w:rsid w:val="009A5EC2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6"/>
    <w:rsid w:val="009A5EC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6"/>
    <w:rsid w:val="009A5EC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9A5EC2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rFonts w:cs="Times New Roman"/>
      <w:kern w:val="0"/>
      <w:szCs w:val="28"/>
      <w:lang w:eastAsia="ru-RU"/>
    </w:rPr>
  </w:style>
  <w:style w:type="character" w:styleId="af7">
    <w:name w:val="Strong"/>
    <w:qFormat/>
    <w:rsid w:val="00F95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E2DC-6347-40E7-98FB-98C27C61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50</Pages>
  <Words>11544</Words>
  <Characters>65806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</cp:lastModifiedBy>
  <cp:revision>63</cp:revision>
  <cp:lastPrinted>2016-01-25T11:24:00Z</cp:lastPrinted>
  <dcterms:created xsi:type="dcterms:W3CDTF">2016-12-27T05:54:00Z</dcterms:created>
  <dcterms:modified xsi:type="dcterms:W3CDTF">2017-12-05T05:19:00Z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